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7326" w:rsidRPr="00FD1322" w:rsidRDefault="005D7326" w:rsidP="00AA5CB4">
      <w:pPr>
        <w:pStyle w:val="ac"/>
        <w:tabs>
          <w:tab w:val="left" w:pos="6237"/>
        </w:tabs>
        <w:ind w:left="283" w:right="-284"/>
        <w:jc w:val="center"/>
        <w:rPr>
          <w:b/>
          <w:bCs/>
          <w:sz w:val="22"/>
          <w:szCs w:val="28"/>
          <w:rtl/>
        </w:rPr>
      </w:pPr>
      <w:r w:rsidRPr="00FD1322">
        <w:rPr>
          <w:b/>
          <w:bCs/>
          <w:sz w:val="22"/>
          <w:szCs w:val="28"/>
          <w:rtl/>
        </w:rPr>
        <w:t>מדינת ישראל /משרד האוצר - החשב הכללי</w:t>
      </w:r>
    </w:p>
    <w:p w:rsidR="005D7326" w:rsidRPr="00FD1322" w:rsidRDefault="00572BC4" w:rsidP="00B2302A">
      <w:pPr>
        <w:pStyle w:val="ac"/>
        <w:ind w:left="283" w:right="-284"/>
        <w:jc w:val="center"/>
        <w:rPr>
          <w:b/>
          <w:bCs/>
          <w:sz w:val="22"/>
          <w:szCs w:val="28"/>
          <w:rtl/>
        </w:rPr>
      </w:pPr>
      <w:r>
        <w:rPr>
          <w:rFonts w:hint="cs"/>
          <w:b/>
          <w:bCs/>
          <w:sz w:val="22"/>
          <w:szCs w:val="28"/>
          <w:rtl/>
        </w:rPr>
        <w:t>חטיבת רכש נכסים ולוגיסטיקה</w:t>
      </w:r>
    </w:p>
    <w:p w:rsidR="00FD1322" w:rsidRPr="00FD1322" w:rsidRDefault="00FD1322" w:rsidP="00E13FAD">
      <w:pPr>
        <w:pStyle w:val="ac"/>
        <w:ind w:left="283" w:right="-284"/>
        <w:jc w:val="center"/>
        <w:rPr>
          <w:b/>
          <w:bCs/>
          <w:sz w:val="22"/>
          <w:szCs w:val="22"/>
          <w:u w:val="single"/>
          <w:rtl/>
        </w:rPr>
      </w:pPr>
    </w:p>
    <w:p w:rsidR="005D7326" w:rsidRPr="00FD1322" w:rsidRDefault="005D7326" w:rsidP="00572BC4">
      <w:pPr>
        <w:pStyle w:val="ac"/>
        <w:ind w:left="283" w:right="-284"/>
        <w:jc w:val="center"/>
        <w:rPr>
          <w:b/>
          <w:bCs/>
          <w:sz w:val="34"/>
          <w:szCs w:val="34"/>
          <w:u w:val="single"/>
          <w:rtl/>
        </w:rPr>
      </w:pPr>
      <w:r w:rsidRPr="00FD1322">
        <w:rPr>
          <w:b/>
          <w:bCs/>
          <w:sz w:val="34"/>
          <w:szCs w:val="34"/>
          <w:u w:val="single"/>
          <w:rtl/>
        </w:rPr>
        <w:t xml:space="preserve">מכרז פומבי </w:t>
      </w:r>
      <w:r w:rsidR="00572BC4">
        <w:rPr>
          <w:rFonts w:hint="cs"/>
          <w:b/>
          <w:bCs/>
          <w:sz w:val="34"/>
          <w:szCs w:val="34"/>
          <w:u w:val="single"/>
          <w:rtl/>
        </w:rPr>
        <w:t>25-11-14</w:t>
      </w:r>
    </w:p>
    <w:p w:rsidR="005D7326" w:rsidRPr="00FD1322" w:rsidRDefault="005D7326">
      <w:pPr>
        <w:pStyle w:val="ac"/>
        <w:ind w:left="0"/>
        <w:jc w:val="center"/>
        <w:rPr>
          <w:b/>
          <w:bCs/>
          <w:sz w:val="20"/>
          <w:szCs w:val="22"/>
          <w:u w:val="single"/>
          <w:rtl/>
        </w:rPr>
      </w:pPr>
    </w:p>
    <w:p w:rsidR="005D7326" w:rsidRPr="00FD1322" w:rsidRDefault="00DB5066" w:rsidP="00572BC4">
      <w:pPr>
        <w:pStyle w:val="ac"/>
        <w:tabs>
          <w:tab w:val="left" w:pos="9072"/>
        </w:tabs>
        <w:ind w:left="0" w:right="0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>הפעלת מסעדות ו</w:t>
      </w:r>
      <w:r w:rsidR="005D7326" w:rsidRPr="00FD1322">
        <w:rPr>
          <w:b/>
          <w:bCs/>
          <w:sz w:val="22"/>
          <w:szCs w:val="28"/>
          <w:u w:val="single"/>
          <w:rtl/>
        </w:rPr>
        <w:t>אספקת שירותי הסעדה במסעד</w:t>
      </w:r>
      <w:r w:rsidR="00572BC4">
        <w:rPr>
          <w:rFonts w:hint="cs"/>
          <w:b/>
          <w:bCs/>
          <w:sz w:val="22"/>
          <w:szCs w:val="28"/>
          <w:u w:val="single"/>
          <w:rtl/>
        </w:rPr>
        <w:t>ות</w:t>
      </w:r>
    </w:p>
    <w:p w:rsidR="005D7326" w:rsidRPr="00FD1322" w:rsidRDefault="00447CCF" w:rsidP="00572BC4">
      <w:pPr>
        <w:pStyle w:val="ac"/>
        <w:tabs>
          <w:tab w:val="left" w:pos="9072"/>
        </w:tabs>
        <w:ind w:left="0" w:right="0"/>
        <w:jc w:val="center"/>
        <w:rPr>
          <w:b/>
          <w:bCs/>
          <w:sz w:val="22"/>
          <w:szCs w:val="28"/>
          <w:u w:val="single"/>
          <w:rtl/>
        </w:rPr>
      </w:pPr>
      <w:r>
        <w:rPr>
          <w:rFonts w:hint="cs"/>
          <w:b/>
          <w:bCs/>
          <w:sz w:val="22"/>
          <w:szCs w:val="28"/>
          <w:u w:val="single"/>
          <w:rtl/>
        </w:rPr>
        <w:t xml:space="preserve">בבניין </w:t>
      </w:r>
      <w:r w:rsidR="00572BC4">
        <w:rPr>
          <w:rFonts w:hint="cs"/>
          <w:b/>
          <w:bCs/>
          <w:sz w:val="22"/>
          <w:szCs w:val="28"/>
          <w:u w:val="single"/>
          <w:rtl/>
        </w:rPr>
        <w:t>גנרי 1</w:t>
      </w:r>
      <w:r>
        <w:rPr>
          <w:rFonts w:hint="cs"/>
          <w:b/>
          <w:bCs/>
          <w:sz w:val="22"/>
          <w:szCs w:val="28"/>
          <w:u w:val="single"/>
          <w:rtl/>
        </w:rPr>
        <w:t xml:space="preserve"> ירושלים</w:t>
      </w:r>
    </w:p>
    <w:p w:rsidR="00B62B44" w:rsidRDefault="00B62B44" w:rsidP="00B62B44">
      <w:pPr>
        <w:pStyle w:val="ac"/>
        <w:ind w:left="0" w:right="-100"/>
        <w:jc w:val="both"/>
        <w:rPr>
          <w:rtl/>
        </w:rPr>
      </w:pPr>
    </w:p>
    <w:p w:rsidR="005D7326" w:rsidRDefault="005D7326" w:rsidP="00DB5066">
      <w:pPr>
        <w:numPr>
          <w:ilvl w:val="0"/>
          <w:numId w:val="16"/>
        </w:numPr>
        <w:spacing w:after="120" w:line="360" w:lineRule="auto"/>
        <w:jc w:val="both"/>
        <w:rPr>
          <w:rtl/>
        </w:rPr>
      </w:pPr>
      <w:r>
        <w:rPr>
          <w:rtl/>
        </w:rPr>
        <w:t xml:space="preserve">מוזמנות הצעות מחיר </w:t>
      </w:r>
      <w:r w:rsidR="00DB5066">
        <w:rPr>
          <w:rFonts w:hint="cs"/>
          <w:rtl/>
        </w:rPr>
        <w:t>להפעלת מסעדות הכוללות מטבח מבשל</w:t>
      </w:r>
      <w:r>
        <w:rPr>
          <w:rtl/>
        </w:rPr>
        <w:t xml:space="preserve"> </w:t>
      </w:r>
      <w:r w:rsidR="00133125">
        <w:rPr>
          <w:rFonts w:hint="cs"/>
          <w:rtl/>
        </w:rPr>
        <w:t xml:space="preserve">בבניין </w:t>
      </w:r>
      <w:r w:rsidR="00DB5066">
        <w:rPr>
          <w:rFonts w:hint="cs"/>
          <w:rtl/>
        </w:rPr>
        <w:t>גנרי 1</w:t>
      </w:r>
      <w:r w:rsidR="00447CCF">
        <w:rPr>
          <w:rFonts w:hint="cs"/>
          <w:rtl/>
        </w:rPr>
        <w:t xml:space="preserve"> בירושלים</w:t>
      </w:r>
      <w:r>
        <w:rPr>
          <w:rtl/>
        </w:rPr>
        <w:t>, ומכירת מוצרי מזון נלווים.</w:t>
      </w:r>
    </w:p>
    <w:p w:rsidR="00B62B44" w:rsidRPr="00793606" w:rsidRDefault="00B62B44" w:rsidP="00572BC4">
      <w:pPr>
        <w:spacing w:after="120" w:line="360" w:lineRule="auto"/>
        <w:ind w:left="283"/>
        <w:rPr>
          <w:rtl/>
        </w:rPr>
      </w:pPr>
      <w:r w:rsidRPr="00793606">
        <w:rPr>
          <w:rtl/>
        </w:rPr>
        <w:t xml:space="preserve">תקופת ההתקשרות תחל לאחר סיום הליכי המכרז, לפי קביעת </w:t>
      </w:r>
      <w:r w:rsidRPr="00793606">
        <w:rPr>
          <w:rFonts w:hint="cs"/>
          <w:rtl/>
        </w:rPr>
        <w:t xml:space="preserve">מועצת </w:t>
      </w:r>
      <w:r w:rsidRPr="00793606">
        <w:rPr>
          <w:rtl/>
        </w:rPr>
        <w:t xml:space="preserve"> הדיירים ותסתיים בתום </w:t>
      </w:r>
      <w:r w:rsidRPr="00793606">
        <w:rPr>
          <w:rFonts w:hint="cs"/>
          <w:rtl/>
        </w:rPr>
        <w:t>שנתיים</w:t>
      </w:r>
      <w:r w:rsidRPr="00793606">
        <w:rPr>
          <w:rtl/>
        </w:rPr>
        <w:t xml:space="preserve">. </w:t>
      </w:r>
      <w:r w:rsidRPr="00793606">
        <w:rPr>
          <w:rFonts w:hint="cs"/>
          <w:rtl/>
        </w:rPr>
        <w:t xml:space="preserve">מועצת </w:t>
      </w:r>
      <w:r w:rsidRPr="00793606">
        <w:rPr>
          <w:rtl/>
        </w:rPr>
        <w:t xml:space="preserve"> הדיירים רשאי</w:t>
      </w:r>
      <w:r w:rsidRPr="00793606">
        <w:rPr>
          <w:rFonts w:hint="cs"/>
          <w:rtl/>
        </w:rPr>
        <w:t>ת</w:t>
      </w:r>
      <w:r w:rsidRPr="00793606">
        <w:rPr>
          <w:rtl/>
        </w:rPr>
        <w:t xml:space="preserve"> להאריך את ההתקשרות בהתאם לתקנות חוק חובת המכרזים, הוראות התכ"ם ובהתאם למכרז זה וזאת עד לעוד </w:t>
      </w:r>
      <w:r w:rsidRPr="00793606">
        <w:rPr>
          <w:rFonts w:hint="cs"/>
          <w:rtl/>
        </w:rPr>
        <w:t>3</w:t>
      </w:r>
      <w:r w:rsidRPr="00793606">
        <w:rPr>
          <w:rtl/>
        </w:rPr>
        <w:t xml:space="preserve"> שנים מעבר לחוזה הראשון, כל שנה בנפרד.</w:t>
      </w:r>
    </w:p>
    <w:p w:rsidR="00B62B44" w:rsidRDefault="00B62B44" w:rsidP="00DC45AE">
      <w:pPr>
        <w:numPr>
          <w:ilvl w:val="0"/>
          <w:numId w:val="16"/>
        </w:numPr>
        <w:spacing w:after="120" w:line="360" w:lineRule="auto"/>
        <w:jc w:val="both"/>
      </w:pPr>
      <w:r w:rsidRPr="00572BC4">
        <w:rPr>
          <w:rFonts w:hint="cs"/>
          <w:b/>
          <w:bCs/>
          <w:rtl/>
        </w:rPr>
        <w:t>תנאים מוקדמים להשתתפות במכרז</w:t>
      </w:r>
      <w:r>
        <w:rPr>
          <w:rFonts w:hint="cs"/>
          <w:rtl/>
        </w:rPr>
        <w:t>:</w:t>
      </w:r>
    </w:p>
    <w:p w:rsidR="00572BC4" w:rsidRPr="0096641B" w:rsidRDefault="00572BC4" w:rsidP="00572BC4">
      <w:pPr>
        <w:spacing w:after="120" w:line="360" w:lineRule="auto"/>
        <w:ind w:left="423"/>
        <w:jc w:val="both"/>
        <w:rPr>
          <w:noProof/>
          <w:rtl/>
        </w:rPr>
      </w:pPr>
      <w:r w:rsidRPr="0096641B">
        <w:rPr>
          <w:noProof/>
          <w:rtl/>
        </w:rPr>
        <w:t xml:space="preserve">מכרז זה פונה לעוסקים באופן שוטף </w:t>
      </w:r>
      <w:r w:rsidRPr="0096641B">
        <w:rPr>
          <w:rFonts w:hint="cs"/>
          <w:noProof/>
          <w:rtl/>
        </w:rPr>
        <w:t>ב</w:t>
      </w:r>
      <w:r w:rsidRPr="0096641B">
        <w:rPr>
          <w:noProof/>
          <w:rtl/>
        </w:rPr>
        <w:t>הפעלת בית אוכל ו/או בשירותי</w:t>
      </w:r>
      <w:r w:rsidRPr="0096641B">
        <w:rPr>
          <w:rFonts w:hint="cs"/>
          <w:noProof/>
          <w:rtl/>
        </w:rPr>
        <w:t xml:space="preserve"> הסעדה</w:t>
      </w:r>
      <w:r w:rsidRPr="0096641B">
        <w:rPr>
          <w:noProof/>
          <w:rtl/>
        </w:rPr>
        <w:t xml:space="preserve"> </w:t>
      </w:r>
      <w:r w:rsidRPr="0096641B">
        <w:rPr>
          <w:rFonts w:hint="cs"/>
          <w:noProof/>
          <w:rtl/>
        </w:rPr>
        <w:t>(</w:t>
      </w:r>
      <w:r w:rsidRPr="0096641B">
        <w:rPr>
          <w:noProof/>
          <w:rtl/>
        </w:rPr>
        <w:t>קייטרינג</w:t>
      </w:r>
      <w:r w:rsidRPr="0096641B">
        <w:rPr>
          <w:rFonts w:hint="cs"/>
          <w:noProof/>
          <w:rtl/>
        </w:rPr>
        <w:t>)</w:t>
      </w:r>
      <w:r w:rsidRPr="0096641B">
        <w:rPr>
          <w:noProof/>
          <w:rtl/>
        </w:rPr>
        <w:t xml:space="preserve"> כמפורט בסעיף 2.</w:t>
      </w:r>
      <w:r w:rsidRPr="0096641B">
        <w:rPr>
          <w:rFonts w:hint="cs"/>
          <w:noProof/>
          <w:rtl/>
        </w:rPr>
        <w:t>1</w:t>
      </w:r>
      <w:r w:rsidRPr="0096641B">
        <w:rPr>
          <w:noProof/>
          <w:rtl/>
        </w:rPr>
        <w:t xml:space="preserve"> לפרק זה.</w:t>
      </w:r>
    </w:p>
    <w:p w:rsidR="00572BC4" w:rsidRPr="0096641B" w:rsidRDefault="00572BC4" w:rsidP="00572BC4">
      <w:pPr>
        <w:spacing w:after="120" w:line="360" w:lineRule="auto"/>
        <w:ind w:left="423"/>
        <w:jc w:val="both"/>
        <w:rPr>
          <w:noProof/>
          <w:rtl/>
        </w:rPr>
      </w:pPr>
      <w:r w:rsidRPr="0096641B">
        <w:rPr>
          <w:rFonts w:hint="cs"/>
          <w:noProof/>
          <w:rtl/>
        </w:rPr>
        <w:t>רשאים להתמודד במכרז, מי שעונים על כל התנאים המפורטים להלן :</w:t>
      </w:r>
    </w:p>
    <w:p w:rsidR="00572BC4" w:rsidRPr="0096641B" w:rsidRDefault="00572BC4" w:rsidP="00572BC4">
      <w:pPr>
        <w:numPr>
          <w:ilvl w:val="1"/>
          <w:numId w:val="5"/>
        </w:numPr>
        <w:tabs>
          <w:tab w:val="num" w:pos="1224"/>
        </w:tabs>
        <w:spacing w:after="120" w:line="276" w:lineRule="auto"/>
        <w:ind w:left="1132" w:hanging="709"/>
        <w:jc w:val="both"/>
        <w:rPr>
          <w:noProof/>
        </w:rPr>
      </w:pPr>
      <w:r>
        <w:rPr>
          <w:rFonts w:hint="cs"/>
          <w:noProof/>
          <w:rtl/>
        </w:rPr>
        <w:t xml:space="preserve">      </w:t>
      </w:r>
      <w:r>
        <w:rPr>
          <w:noProof/>
          <w:rtl/>
        </w:rPr>
        <w:t xml:space="preserve">על </w:t>
      </w:r>
      <w:r w:rsidRPr="0096641B">
        <w:rPr>
          <w:noProof/>
          <w:rtl/>
        </w:rPr>
        <w:t xml:space="preserve">המציע להיות בעל נסיון מוכח של </w:t>
      </w:r>
      <w:r w:rsidRPr="0096641B">
        <w:rPr>
          <w:rFonts w:hint="cs"/>
          <w:noProof/>
          <w:rtl/>
        </w:rPr>
        <w:t xml:space="preserve">שלש שנים </w:t>
      </w:r>
      <w:r w:rsidRPr="0096641B">
        <w:rPr>
          <w:noProof/>
          <w:rtl/>
        </w:rPr>
        <w:t>לפחות</w:t>
      </w:r>
      <w:r w:rsidRPr="0096641B">
        <w:rPr>
          <w:noProof/>
        </w:rPr>
        <w:t xml:space="preserve"> </w:t>
      </w:r>
      <w:r w:rsidRPr="0096641B">
        <w:rPr>
          <w:rFonts w:hint="cs"/>
          <w:noProof/>
          <w:rtl/>
        </w:rPr>
        <w:t xml:space="preserve">בחמש השנים האחרונות </w:t>
      </w:r>
      <w:r w:rsidRPr="0096641B">
        <w:rPr>
          <w:noProof/>
          <w:rtl/>
        </w:rPr>
        <w:t xml:space="preserve"> </w:t>
      </w:r>
      <w:r w:rsidRPr="0096641B">
        <w:rPr>
          <w:rFonts w:hint="cs"/>
          <w:noProof/>
          <w:rtl/>
        </w:rPr>
        <w:t xml:space="preserve">בהפעלת מסעדה </w:t>
      </w:r>
      <w:r w:rsidRPr="0096641B">
        <w:rPr>
          <w:noProof/>
          <w:rtl/>
        </w:rPr>
        <w:t xml:space="preserve"> ו / או הפעלת בית אוכל</w:t>
      </w:r>
      <w:r w:rsidRPr="0096641B">
        <w:rPr>
          <w:rFonts w:hint="cs"/>
          <w:noProof/>
          <w:rtl/>
        </w:rPr>
        <w:t xml:space="preserve"> </w:t>
      </w:r>
      <w:r w:rsidRPr="0096641B">
        <w:rPr>
          <w:noProof/>
          <w:rtl/>
        </w:rPr>
        <w:t>כהגדרתו בצו רישוי עסקים (עסקים טעוני רישוי)</w:t>
      </w:r>
      <w:r w:rsidRPr="0096641B">
        <w:rPr>
          <w:rFonts w:hint="cs"/>
          <w:noProof/>
          <w:rtl/>
        </w:rPr>
        <w:t xml:space="preserve"> </w:t>
      </w:r>
      <w:r w:rsidRPr="0096641B">
        <w:rPr>
          <w:noProof/>
          <w:rtl/>
        </w:rPr>
        <w:t>התשנ"ה 1995 פריט 4.2 ג' לתוספת ,</w:t>
      </w:r>
      <w:r w:rsidRPr="0096641B">
        <w:rPr>
          <w:rFonts w:hint="cs"/>
          <w:noProof/>
          <w:rtl/>
        </w:rPr>
        <w:t xml:space="preserve"> ו/או במתן שרותי קייטרינג</w:t>
      </w:r>
      <w:r w:rsidRPr="0096641B">
        <w:rPr>
          <w:noProof/>
          <w:rtl/>
        </w:rPr>
        <w:t xml:space="preserve"> </w:t>
      </w:r>
      <w:r w:rsidRPr="0096641B">
        <w:rPr>
          <w:rFonts w:hint="cs"/>
          <w:noProof/>
          <w:rtl/>
        </w:rPr>
        <w:t>בדומה לנדרש</w:t>
      </w:r>
      <w:r w:rsidRPr="0096641B">
        <w:rPr>
          <w:noProof/>
          <w:rtl/>
        </w:rPr>
        <w:t xml:space="preserve"> במכרז זה, לפחות</w:t>
      </w:r>
      <w:r w:rsidRPr="0096641B">
        <w:rPr>
          <w:rFonts w:hint="cs"/>
          <w:noProof/>
          <w:rtl/>
        </w:rPr>
        <w:t xml:space="preserve"> </w:t>
      </w:r>
      <w:r w:rsidRPr="0096641B">
        <w:rPr>
          <w:rFonts w:hint="cs"/>
          <w:noProof/>
          <w:color w:val="000000"/>
          <w:rtl/>
        </w:rPr>
        <w:t>במ</w:t>
      </w:r>
      <w:r w:rsidRPr="0096641B">
        <w:rPr>
          <w:rFonts w:hint="cs"/>
          <w:noProof/>
          <w:rtl/>
        </w:rPr>
        <w:t xml:space="preserve">וסד </w:t>
      </w:r>
      <w:r w:rsidRPr="0096641B">
        <w:rPr>
          <w:noProof/>
          <w:rtl/>
        </w:rPr>
        <w:t xml:space="preserve"> </w:t>
      </w:r>
      <w:r w:rsidRPr="0096641B">
        <w:rPr>
          <w:rFonts w:hint="cs"/>
          <w:noProof/>
          <w:rtl/>
        </w:rPr>
        <w:t>או ארגון אחד</w:t>
      </w:r>
      <w:r w:rsidRPr="0096641B">
        <w:rPr>
          <w:noProof/>
          <w:rtl/>
        </w:rPr>
        <w:t xml:space="preserve">, בהיקף מינימלי </w:t>
      </w:r>
      <w:r w:rsidRPr="0096641B">
        <w:rPr>
          <w:rFonts w:hint="cs"/>
          <w:noProof/>
          <w:rtl/>
        </w:rPr>
        <w:t xml:space="preserve">שוטף וקבוע </w:t>
      </w:r>
      <w:r w:rsidRPr="0096641B">
        <w:rPr>
          <w:noProof/>
          <w:rtl/>
        </w:rPr>
        <w:t xml:space="preserve">של </w:t>
      </w:r>
      <w:r w:rsidRPr="0096641B">
        <w:rPr>
          <w:rFonts w:hint="cs"/>
          <w:noProof/>
          <w:rtl/>
        </w:rPr>
        <w:t xml:space="preserve">300 </w:t>
      </w:r>
      <w:r w:rsidRPr="0096641B">
        <w:rPr>
          <w:noProof/>
          <w:rtl/>
        </w:rPr>
        <w:t xml:space="preserve">ארוחות חמות </w:t>
      </w:r>
      <w:r w:rsidRPr="0096641B">
        <w:rPr>
          <w:rFonts w:hint="cs"/>
          <w:noProof/>
          <w:rtl/>
        </w:rPr>
        <w:t xml:space="preserve">במקום אחד </w:t>
      </w:r>
      <w:r w:rsidRPr="0096641B">
        <w:rPr>
          <w:noProof/>
          <w:rtl/>
        </w:rPr>
        <w:t>ליום</w:t>
      </w:r>
      <w:r w:rsidRPr="0096641B">
        <w:rPr>
          <w:rFonts w:hint="cs"/>
          <w:noProof/>
          <w:rtl/>
        </w:rPr>
        <w:t xml:space="preserve"> בשנתיים האחרונות.</w:t>
      </w:r>
      <w:r w:rsidRPr="0096641B">
        <w:rPr>
          <w:rFonts w:hint="cs"/>
          <w:noProof/>
          <w:rtl/>
        </w:rPr>
        <w:tab/>
      </w:r>
    </w:p>
    <w:p w:rsidR="00572BC4" w:rsidRPr="0096641B" w:rsidRDefault="00572BC4" w:rsidP="00572BC4">
      <w:pPr>
        <w:numPr>
          <w:ilvl w:val="1"/>
          <w:numId w:val="5"/>
        </w:numPr>
        <w:tabs>
          <w:tab w:val="clear" w:pos="783"/>
          <w:tab w:val="num" w:pos="1082"/>
          <w:tab w:val="num" w:pos="1224"/>
        </w:tabs>
        <w:spacing w:after="120" w:line="360" w:lineRule="auto"/>
        <w:ind w:left="1082" w:hanging="708"/>
        <w:jc w:val="both"/>
        <w:rPr>
          <w:noProof/>
        </w:rPr>
      </w:pPr>
      <w:r w:rsidRPr="0096641B">
        <w:rPr>
          <w:noProof/>
          <w:rtl/>
        </w:rPr>
        <w:t>מנהל המציע הינו בעל נסיון מוכח של</w:t>
      </w:r>
      <w:r w:rsidRPr="0096641B">
        <w:rPr>
          <w:rFonts w:hint="cs"/>
          <w:noProof/>
          <w:rtl/>
        </w:rPr>
        <w:t xml:space="preserve"> </w:t>
      </w:r>
      <w:r w:rsidRPr="0096641B">
        <w:rPr>
          <w:noProof/>
        </w:rPr>
        <w:t>5</w:t>
      </w:r>
      <w:r w:rsidRPr="0096641B">
        <w:rPr>
          <w:rFonts w:hint="cs"/>
          <w:noProof/>
          <w:rtl/>
        </w:rPr>
        <w:t xml:space="preserve"> שנים</w:t>
      </w:r>
      <w:r w:rsidRPr="0096641B">
        <w:rPr>
          <w:noProof/>
          <w:rtl/>
        </w:rPr>
        <w:t xml:space="preserve"> לפחות </w:t>
      </w:r>
      <w:r w:rsidRPr="0096641B">
        <w:rPr>
          <w:rFonts w:hint="cs"/>
          <w:noProof/>
          <w:rtl/>
        </w:rPr>
        <w:t xml:space="preserve">, ב 7 השנים האחרונות </w:t>
      </w:r>
      <w:r w:rsidRPr="0096641B">
        <w:rPr>
          <w:noProof/>
          <w:rtl/>
        </w:rPr>
        <w:t>בניהול שרותי קייטרינג</w:t>
      </w:r>
      <w:r w:rsidRPr="0096641B">
        <w:rPr>
          <w:rFonts w:hint="cs"/>
          <w:noProof/>
          <w:rtl/>
        </w:rPr>
        <w:t xml:space="preserve"> ו/או הפעלת מסעדה </w:t>
      </w:r>
      <w:r w:rsidRPr="0096641B">
        <w:rPr>
          <w:noProof/>
          <w:rtl/>
        </w:rPr>
        <w:t xml:space="preserve">ו/או בית אוכל כנ"ל ב- </w:t>
      </w:r>
      <w:r w:rsidRPr="0096641B">
        <w:rPr>
          <w:rFonts w:hint="cs"/>
          <w:noProof/>
          <w:rtl/>
        </w:rPr>
        <w:t xml:space="preserve">מוסד </w:t>
      </w:r>
      <w:r w:rsidRPr="0096641B">
        <w:rPr>
          <w:noProof/>
          <w:rtl/>
        </w:rPr>
        <w:t xml:space="preserve"> </w:t>
      </w:r>
      <w:r w:rsidRPr="0096641B">
        <w:rPr>
          <w:rFonts w:hint="cs"/>
          <w:noProof/>
          <w:rtl/>
        </w:rPr>
        <w:t>או ארגון אחד</w:t>
      </w:r>
      <w:r w:rsidRPr="0096641B">
        <w:rPr>
          <w:noProof/>
          <w:rtl/>
        </w:rPr>
        <w:t xml:space="preserve">, בהיקף </w:t>
      </w:r>
      <w:r w:rsidRPr="0096641B">
        <w:rPr>
          <w:rFonts w:hint="cs"/>
          <w:noProof/>
          <w:rtl/>
        </w:rPr>
        <w:t xml:space="preserve"> </w:t>
      </w:r>
      <w:r w:rsidRPr="0096641B">
        <w:rPr>
          <w:noProof/>
          <w:rtl/>
        </w:rPr>
        <w:t>מינימלי של</w:t>
      </w:r>
      <w:r w:rsidRPr="0096641B">
        <w:rPr>
          <w:rFonts w:hint="cs"/>
          <w:noProof/>
          <w:rtl/>
        </w:rPr>
        <w:t xml:space="preserve"> </w:t>
      </w:r>
      <w:r w:rsidRPr="0096641B">
        <w:rPr>
          <w:noProof/>
          <w:rtl/>
        </w:rPr>
        <w:t xml:space="preserve"> </w:t>
      </w:r>
      <w:r w:rsidRPr="0096641B">
        <w:rPr>
          <w:rFonts w:hint="cs"/>
          <w:noProof/>
          <w:rtl/>
        </w:rPr>
        <w:t>300</w:t>
      </w:r>
      <w:ins w:id="0" w:author="mandel" w:date="2012-05-06T08:44:00Z">
        <w:r w:rsidRPr="0096641B">
          <w:rPr>
            <w:rFonts w:hint="cs"/>
            <w:noProof/>
            <w:rtl/>
          </w:rPr>
          <w:t xml:space="preserve"> </w:t>
        </w:r>
      </w:ins>
      <w:r w:rsidRPr="0096641B">
        <w:rPr>
          <w:noProof/>
          <w:rtl/>
        </w:rPr>
        <w:t>ארוחות חמות ליום</w:t>
      </w:r>
      <w:r w:rsidRPr="0096641B">
        <w:rPr>
          <w:rFonts w:hint="cs"/>
          <w:noProof/>
          <w:rtl/>
        </w:rPr>
        <w:t xml:space="preserve"> כל אחד </w:t>
      </w:r>
      <w:r w:rsidRPr="0096641B">
        <w:rPr>
          <w:noProof/>
          <w:rtl/>
        </w:rPr>
        <w:t>.</w:t>
      </w:r>
      <w:r w:rsidRPr="0096641B">
        <w:rPr>
          <w:rFonts w:hint="cs"/>
          <w:noProof/>
          <w:rtl/>
        </w:rPr>
        <w:t xml:space="preserve"> </w:t>
      </w:r>
    </w:p>
    <w:p w:rsidR="00572BC4" w:rsidRPr="0096641B" w:rsidRDefault="00572BC4" w:rsidP="00572BC4">
      <w:pPr>
        <w:numPr>
          <w:ilvl w:val="1"/>
          <w:numId w:val="5"/>
        </w:numPr>
        <w:tabs>
          <w:tab w:val="clear" w:pos="783"/>
        </w:tabs>
        <w:spacing w:after="120" w:line="360" w:lineRule="auto"/>
        <w:ind w:left="1082" w:hanging="657"/>
        <w:jc w:val="both"/>
        <w:rPr>
          <w:noProof/>
          <w:rtl/>
        </w:rPr>
      </w:pPr>
      <w:r w:rsidRPr="0096641B">
        <w:rPr>
          <w:noProof/>
          <w:rtl/>
        </w:rPr>
        <w:t xml:space="preserve">בעלי המקצוע הבאים, אשר יועסקו ע"י המציע במסגרת הפעלת השרות, </w:t>
      </w:r>
      <w:r>
        <w:rPr>
          <w:rFonts w:hint="cs"/>
          <w:noProof/>
          <w:rtl/>
        </w:rPr>
        <w:t xml:space="preserve">  </w:t>
      </w:r>
      <w:r>
        <w:rPr>
          <w:noProof/>
          <w:rtl/>
        </w:rPr>
        <w:t>מקיימים א</w:t>
      </w:r>
      <w:r>
        <w:rPr>
          <w:rFonts w:hint="cs"/>
          <w:noProof/>
          <w:rtl/>
        </w:rPr>
        <w:t xml:space="preserve">ת </w:t>
      </w:r>
      <w:r w:rsidRPr="0096641B">
        <w:rPr>
          <w:rFonts w:hint="cs"/>
          <w:noProof/>
          <w:rtl/>
        </w:rPr>
        <w:t xml:space="preserve">  </w:t>
      </w:r>
      <w:r w:rsidRPr="0096641B">
        <w:rPr>
          <w:noProof/>
          <w:rtl/>
        </w:rPr>
        <w:t>התנאים שלהלן:</w:t>
      </w:r>
    </w:p>
    <w:p w:rsidR="00572BC4" w:rsidRPr="0096641B" w:rsidRDefault="00572BC4" w:rsidP="00572BC4">
      <w:pPr>
        <w:tabs>
          <w:tab w:val="num" w:pos="1132"/>
        </w:tabs>
        <w:spacing w:after="120" w:line="360" w:lineRule="auto"/>
        <w:ind w:left="1132" w:hanging="142"/>
        <w:jc w:val="both"/>
        <w:rPr>
          <w:noProof/>
          <w:rtl/>
        </w:rPr>
      </w:pPr>
      <w:r w:rsidRPr="0096641B">
        <w:rPr>
          <w:rFonts w:hint="cs"/>
          <w:b/>
          <w:bCs/>
          <w:noProof/>
          <w:rtl/>
        </w:rPr>
        <w:tab/>
        <w:t xml:space="preserve">(א) </w:t>
      </w:r>
      <w:r w:rsidRPr="0096641B">
        <w:rPr>
          <w:b/>
          <w:bCs/>
          <w:noProof/>
          <w:rtl/>
        </w:rPr>
        <w:t xml:space="preserve">מנהל </w:t>
      </w:r>
      <w:r w:rsidRPr="0096641B">
        <w:rPr>
          <w:rFonts w:hint="cs"/>
          <w:b/>
          <w:bCs/>
          <w:noProof/>
          <w:rtl/>
        </w:rPr>
        <w:t xml:space="preserve"> </w:t>
      </w:r>
      <w:r w:rsidRPr="0096641B">
        <w:rPr>
          <w:b/>
          <w:bCs/>
          <w:noProof/>
          <w:rtl/>
        </w:rPr>
        <w:t>המסעד</w:t>
      </w:r>
      <w:r w:rsidRPr="0096641B">
        <w:rPr>
          <w:rFonts w:hint="cs"/>
          <w:b/>
          <w:bCs/>
          <w:noProof/>
          <w:rtl/>
        </w:rPr>
        <w:t>ות מטעם המציע</w:t>
      </w:r>
      <w:r w:rsidRPr="0096641B">
        <w:rPr>
          <w:noProof/>
          <w:rtl/>
        </w:rPr>
        <w:t xml:space="preserve">: בעל נסיון של </w:t>
      </w:r>
      <w:r w:rsidRPr="0096641B">
        <w:rPr>
          <w:rFonts w:hint="cs"/>
          <w:noProof/>
          <w:rtl/>
        </w:rPr>
        <w:t xml:space="preserve">חמש שנים </w:t>
      </w:r>
      <w:r w:rsidRPr="0096641B">
        <w:rPr>
          <w:noProof/>
          <w:rtl/>
        </w:rPr>
        <w:t xml:space="preserve"> לפחות</w:t>
      </w:r>
      <w:r w:rsidRPr="0096641B">
        <w:rPr>
          <w:rFonts w:hint="cs"/>
          <w:noProof/>
          <w:rtl/>
        </w:rPr>
        <w:t xml:space="preserve"> </w:t>
      </w:r>
      <w:r>
        <w:rPr>
          <w:noProof/>
          <w:rtl/>
        </w:rPr>
        <w:t>בניהול מסעד</w:t>
      </w:r>
      <w:r>
        <w:rPr>
          <w:rFonts w:hint="cs"/>
          <w:noProof/>
          <w:rtl/>
        </w:rPr>
        <w:t xml:space="preserve">ה </w:t>
      </w:r>
      <w:r w:rsidRPr="0096641B">
        <w:rPr>
          <w:rFonts w:hint="cs"/>
          <w:noProof/>
          <w:rtl/>
        </w:rPr>
        <w:t xml:space="preserve"> </w:t>
      </w:r>
      <w:r w:rsidRPr="0096641B">
        <w:rPr>
          <w:noProof/>
          <w:rtl/>
        </w:rPr>
        <w:t xml:space="preserve">ו/או </w:t>
      </w:r>
      <w:r w:rsidRPr="0096641B">
        <w:rPr>
          <w:rFonts w:hint="cs"/>
          <w:noProof/>
          <w:rtl/>
        </w:rPr>
        <w:t xml:space="preserve">  </w:t>
      </w:r>
      <w:r w:rsidRPr="0096641B">
        <w:rPr>
          <w:noProof/>
          <w:rtl/>
        </w:rPr>
        <w:t xml:space="preserve">שרותי </w:t>
      </w:r>
      <w:r w:rsidRPr="0096641B">
        <w:rPr>
          <w:rFonts w:hint="cs"/>
          <w:noProof/>
          <w:rtl/>
        </w:rPr>
        <w:t xml:space="preserve"> </w:t>
      </w:r>
      <w:r w:rsidRPr="0096641B">
        <w:rPr>
          <w:noProof/>
          <w:rtl/>
        </w:rPr>
        <w:t>קייטרינג בהיקפים הנקובים.</w:t>
      </w:r>
    </w:p>
    <w:p w:rsidR="00572BC4" w:rsidRPr="0096641B" w:rsidRDefault="00572BC4" w:rsidP="00572BC4">
      <w:pPr>
        <w:spacing w:after="120" w:line="360" w:lineRule="auto"/>
        <w:ind w:left="1132"/>
        <w:jc w:val="both"/>
        <w:rPr>
          <w:noProof/>
          <w:rtl/>
        </w:rPr>
      </w:pPr>
      <w:r w:rsidRPr="0096641B">
        <w:rPr>
          <w:noProof/>
          <w:rtl/>
        </w:rPr>
        <w:t>המציע יוכל להציע את נתוני מנהל המסעדה, שינהל בפועל את המ</w:t>
      </w:r>
      <w:r w:rsidRPr="0096641B">
        <w:rPr>
          <w:rFonts w:hint="cs"/>
          <w:noProof/>
          <w:rtl/>
        </w:rPr>
        <w:t>סעדה</w:t>
      </w:r>
      <w:r w:rsidRPr="0096641B">
        <w:rPr>
          <w:noProof/>
          <w:rtl/>
        </w:rPr>
        <w:t xml:space="preserve"> </w:t>
      </w:r>
      <w:r w:rsidRPr="0096641B">
        <w:rPr>
          <w:rFonts w:hint="cs"/>
          <w:noProof/>
          <w:rtl/>
        </w:rPr>
        <w:t>בבניין</w:t>
      </w:r>
      <w:r w:rsidRPr="0096641B">
        <w:rPr>
          <w:noProof/>
          <w:rtl/>
        </w:rPr>
        <w:t xml:space="preserve">, תוך </w:t>
      </w:r>
      <w:r w:rsidRPr="0096641B">
        <w:rPr>
          <w:rFonts w:hint="cs"/>
          <w:noProof/>
          <w:rtl/>
        </w:rPr>
        <w:t xml:space="preserve"> 14</w:t>
      </w:r>
      <w:r w:rsidRPr="0096641B">
        <w:rPr>
          <w:noProof/>
          <w:rtl/>
        </w:rPr>
        <w:t xml:space="preserve"> </w:t>
      </w:r>
      <w:r w:rsidRPr="0096641B">
        <w:rPr>
          <w:rFonts w:hint="cs"/>
          <w:noProof/>
          <w:rtl/>
        </w:rPr>
        <w:t xml:space="preserve">  </w:t>
      </w:r>
      <w:r w:rsidRPr="0096641B">
        <w:rPr>
          <w:noProof/>
          <w:rtl/>
        </w:rPr>
        <w:t xml:space="preserve">ימים מיום הודעת המזמין על </w:t>
      </w:r>
      <w:r w:rsidRPr="0096641B">
        <w:rPr>
          <w:rFonts w:hint="cs"/>
          <w:noProof/>
          <w:rtl/>
        </w:rPr>
        <w:t xml:space="preserve"> הזכיה במכרז</w:t>
      </w:r>
      <w:r w:rsidRPr="0096641B">
        <w:rPr>
          <w:noProof/>
          <w:rtl/>
        </w:rPr>
        <w:t>.</w:t>
      </w:r>
    </w:p>
    <w:p w:rsidR="00572BC4" w:rsidRPr="0096641B" w:rsidRDefault="00572BC4" w:rsidP="00572BC4">
      <w:pPr>
        <w:tabs>
          <w:tab w:val="num" w:pos="990"/>
        </w:tabs>
        <w:spacing w:after="120" w:line="360" w:lineRule="auto"/>
        <w:ind w:left="1132"/>
        <w:jc w:val="both"/>
        <w:rPr>
          <w:noProof/>
          <w:rtl/>
        </w:rPr>
      </w:pPr>
      <w:r w:rsidRPr="0096641B">
        <w:rPr>
          <w:rFonts w:hint="cs"/>
          <w:b/>
          <w:bCs/>
          <w:noProof/>
          <w:rtl/>
        </w:rPr>
        <w:lastRenderedPageBreak/>
        <w:t xml:space="preserve">( ב ) </w:t>
      </w:r>
      <w:r w:rsidRPr="0096641B">
        <w:rPr>
          <w:b/>
          <w:bCs/>
          <w:noProof/>
          <w:rtl/>
        </w:rPr>
        <w:t xml:space="preserve">טבח </w:t>
      </w:r>
      <w:r w:rsidRPr="0096641B">
        <w:rPr>
          <w:rFonts w:hint="cs"/>
          <w:b/>
          <w:bCs/>
          <w:noProof/>
          <w:rtl/>
        </w:rPr>
        <w:t xml:space="preserve"> המסעדות</w:t>
      </w:r>
      <w:r w:rsidRPr="0096641B">
        <w:rPr>
          <w:noProof/>
          <w:rtl/>
        </w:rPr>
        <w:t xml:space="preserve">: בעל נסיון של </w:t>
      </w:r>
      <w:r w:rsidRPr="0096641B">
        <w:rPr>
          <w:rFonts w:hint="cs"/>
          <w:noProof/>
          <w:rtl/>
        </w:rPr>
        <w:t xml:space="preserve">שלש שנים </w:t>
      </w:r>
      <w:r w:rsidRPr="0096641B">
        <w:rPr>
          <w:noProof/>
          <w:rtl/>
        </w:rPr>
        <w:t xml:space="preserve"> לפחות בבישול בחברת קייטרינג  ו / או בבי</w:t>
      </w:r>
      <w:r w:rsidRPr="0096641B">
        <w:rPr>
          <w:rFonts w:hint="cs"/>
          <w:noProof/>
          <w:rtl/>
        </w:rPr>
        <w:t xml:space="preserve">ת </w:t>
      </w:r>
      <w:r w:rsidRPr="0096641B">
        <w:rPr>
          <w:noProof/>
          <w:rtl/>
        </w:rPr>
        <w:t>אוכל בהיקפים הנקובים.</w:t>
      </w:r>
      <w:r w:rsidRPr="0096641B">
        <w:rPr>
          <w:rFonts w:hint="cs"/>
          <w:noProof/>
          <w:rtl/>
        </w:rPr>
        <w:t xml:space="preserve"> ניתן להמציא את פרטי הטבח במסעדה ארבעה עשר </w:t>
      </w:r>
      <w:r w:rsidRPr="0096641B">
        <w:rPr>
          <w:noProof/>
          <w:rtl/>
        </w:rPr>
        <w:t>ימים מיום</w:t>
      </w:r>
      <w:r w:rsidRPr="0096641B">
        <w:rPr>
          <w:rFonts w:hint="cs"/>
          <w:noProof/>
          <w:rtl/>
        </w:rPr>
        <w:t xml:space="preserve"> </w:t>
      </w:r>
      <w:r w:rsidRPr="0096641B">
        <w:rPr>
          <w:noProof/>
          <w:rtl/>
        </w:rPr>
        <w:t xml:space="preserve">הודעת המזמין על </w:t>
      </w:r>
      <w:r w:rsidRPr="0096641B">
        <w:rPr>
          <w:rFonts w:hint="cs"/>
          <w:noProof/>
          <w:rtl/>
        </w:rPr>
        <w:t xml:space="preserve"> הזכיה במכרז</w:t>
      </w:r>
      <w:r w:rsidRPr="0096641B">
        <w:rPr>
          <w:noProof/>
          <w:rtl/>
        </w:rPr>
        <w:t>.</w:t>
      </w:r>
    </w:p>
    <w:p w:rsidR="00572BC4" w:rsidRPr="0096641B" w:rsidRDefault="00572BC4" w:rsidP="00572BC4">
      <w:pPr>
        <w:numPr>
          <w:ilvl w:val="1"/>
          <w:numId w:val="5"/>
        </w:numPr>
        <w:tabs>
          <w:tab w:val="clear" w:pos="783"/>
        </w:tabs>
        <w:spacing w:after="120" w:line="360" w:lineRule="auto"/>
        <w:ind w:hanging="358"/>
        <w:jc w:val="both"/>
        <w:rPr>
          <w:noProof/>
        </w:rPr>
      </w:pPr>
      <w:r w:rsidRPr="0096641B">
        <w:rPr>
          <w:rFonts w:hint="cs"/>
          <w:noProof/>
          <w:rtl/>
        </w:rPr>
        <w:t xml:space="preserve">      </w:t>
      </w:r>
      <w:r w:rsidRPr="0096641B">
        <w:rPr>
          <w:noProof/>
          <w:rtl/>
        </w:rPr>
        <w:t xml:space="preserve">למציע מחזור עסקים של לפחות </w:t>
      </w:r>
      <w:r w:rsidRPr="0096641B">
        <w:rPr>
          <w:rFonts w:hint="cs"/>
          <w:noProof/>
          <w:rtl/>
        </w:rPr>
        <w:t xml:space="preserve">1,000,000 ₪ </w:t>
      </w:r>
      <w:r w:rsidRPr="0096641B">
        <w:rPr>
          <w:noProof/>
          <w:rtl/>
        </w:rPr>
        <w:t xml:space="preserve"> </w:t>
      </w:r>
      <w:r w:rsidRPr="0096641B">
        <w:rPr>
          <w:rFonts w:hint="cs"/>
          <w:noProof/>
          <w:rtl/>
        </w:rPr>
        <w:t xml:space="preserve"> בכל אחת מהשנים  2012 ,</w:t>
      </w:r>
      <w:r>
        <w:rPr>
          <w:rFonts w:hint="cs"/>
          <w:noProof/>
          <w:rtl/>
        </w:rPr>
        <w:t xml:space="preserve">2013 </w:t>
      </w:r>
    </w:p>
    <w:p w:rsidR="00572BC4" w:rsidRPr="0096641B" w:rsidRDefault="00572BC4" w:rsidP="00572BC4">
      <w:pPr>
        <w:numPr>
          <w:ilvl w:val="1"/>
          <w:numId w:val="5"/>
        </w:numPr>
        <w:tabs>
          <w:tab w:val="clear" w:pos="783"/>
        </w:tabs>
        <w:spacing w:after="120" w:line="360" w:lineRule="auto"/>
        <w:ind w:left="1134" w:hanging="709"/>
        <w:rPr>
          <w:noProof/>
        </w:rPr>
      </w:pPr>
      <w:r w:rsidRPr="0096641B">
        <w:rPr>
          <w:noProof/>
          <w:rtl/>
        </w:rPr>
        <w:t xml:space="preserve">על המציע להיות גוף המקיים לגבי עובדיו את חוקי העבודה המפורטים בסעיף </w:t>
      </w:r>
      <w:r w:rsidRPr="0096641B">
        <w:rPr>
          <w:rFonts w:hint="cs"/>
          <w:noProof/>
          <w:rtl/>
        </w:rPr>
        <w:t xml:space="preserve"> </w:t>
      </w:r>
      <w:r>
        <w:rPr>
          <w:rFonts w:hint="cs"/>
          <w:noProof/>
          <w:rtl/>
        </w:rPr>
        <w:t xml:space="preserve">10  </w:t>
      </w:r>
      <w:r w:rsidRPr="0096641B">
        <w:rPr>
          <w:rFonts w:hint="cs"/>
          <w:noProof/>
          <w:rtl/>
        </w:rPr>
        <w:t xml:space="preserve"> </w:t>
      </w:r>
      <w:r>
        <w:rPr>
          <w:rFonts w:hint="cs"/>
          <w:noProof/>
          <w:rtl/>
        </w:rPr>
        <w:t xml:space="preserve">     </w:t>
      </w:r>
      <w:r w:rsidRPr="0096641B">
        <w:rPr>
          <w:rFonts w:hint="cs"/>
          <w:noProof/>
          <w:rtl/>
        </w:rPr>
        <w:t>בנספח 2</w:t>
      </w:r>
      <w:r w:rsidRPr="0096641B">
        <w:rPr>
          <w:noProof/>
          <w:rtl/>
        </w:rPr>
        <w:t>.</w:t>
      </w:r>
    </w:p>
    <w:p w:rsidR="00572BC4" w:rsidRDefault="00572BC4" w:rsidP="00572BC4">
      <w:pPr>
        <w:spacing w:after="120" w:line="360" w:lineRule="auto"/>
        <w:ind w:left="1082"/>
        <w:jc w:val="both"/>
        <w:rPr>
          <w:noProof/>
        </w:rPr>
      </w:pPr>
      <w:r w:rsidRPr="0096641B">
        <w:rPr>
          <w:rFonts w:hint="cs"/>
          <w:noProof/>
          <w:rtl/>
        </w:rPr>
        <w:t xml:space="preserve"> על המציע להיות עוסק מורשה מטעם  מע"מ ומנהל פ</w:t>
      </w:r>
      <w:r>
        <w:rPr>
          <w:rFonts w:hint="cs"/>
          <w:noProof/>
          <w:rtl/>
        </w:rPr>
        <w:t xml:space="preserve">נקסי חשבונות ורשימות  לפי חוק   </w:t>
      </w:r>
      <w:r w:rsidRPr="0096641B">
        <w:rPr>
          <w:rFonts w:hint="cs"/>
          <w:noProof/>
          <w:rtl/>
        </w:rPr>
        <w:t xml:space="preserve">עיסקאות גופים ציבוריים (אכיפת ניהול חשבונות)  תשל"ו </w:t>
      </w:r>
      <w:r w:rsidRPr="0096641B">
        <w:rPr>
          <w:noProof/>
          <w:rtl/>
        </w:rPr>
        <w:t>–</w:t>
      </w:r>
      <w:r w:rsidRPr="0096641B">
        <w:rPr>
          <w:rFonts w:hint="cs"/>
          <w:noProof/>
          <w:rtl/>
        </w:rPr>
        <w:t xml:space="preserve"> 1976</w:t>
      </w:r>
    </w:p>
    <w:p w:rsidR="00572BC4" w:rsidRPr="0096641B" w:rsidRDefault="00572BC4" w:rsidP="00572BC4">
      <w:pPr>
        <w:numPr>
          <w:ilvl w:val="1"/>
          <w:numId w:val="5"/>
        </w:numPr>
        <w:tabs>
          <w:tab w:val="clear" w:pos="783"/>
        </w:tabs>
        <w:spacing w:after="120" w:line="360" w:lineRule="auto"/>
        <w:ind w:left="1134" w:hanging="659"/>
        <w:jc w:val="both"/>
        <w:rPr>
          <w:noProof/>
          <w:rtl/>
        </w:rPr>
      </w:pPr>
      <w:r w:rsidRPr="0096641B">
        <w:rPr>
          <w:rFonts w:hint="cs"/>
          <w:noProof/>
          <w:rtl/>
        </w:rPr>
        <w:t xml:space="preserve">הצעת המציע תוגש ע"י יישות משפטית  אחת בלבד והנסיון וכל המסמכים        </w:t>
      </w:r>
      <w:r>
        <w:rPr>
          <w:rFonts w:hint="cs"/>
          <w:noProof/>
          <w:rtl/>
        </w:rPr>
        <w:t xml:space="preserve"> </w:t>
      </w:r>
      <w:r w:rsidRPr="0096641B">
        <w:rPr>
          <w:rFonts w:hint="cs"/>
          <w:noProof/>
          <w:rtl/>
        </w:rPr>
        <w:t>הנדרשים  במכרז, יהיו על שמו בלבד.</w:t>
      </w:r>
    </w:p>
    <w:p w:rsidR="00572BC4" w:rsidRDefault="00572BC4" w:rsidP="00572BC4">
      <w:pPr>
        <w:spacing w:after="120" w:line="360" w:lineRule="auto"/>
        <w:ind w:left="993" w:hanging="570"/>
        <w:jc w:val="both"/>
        <w:rPr>
          <w:noProof/>
        </w:rPr>
      </w:pPr>
      <w:r>
        <w:rPr>
          <w:rFonts w:hint="cs"/>
          <w:noProof/>
          <w:rtl/>
        </w:rPr>
        <w:t>ז.</w:t>
      </w:r>
      <w:r w:rsidRPr="0096641B">
        <w:rPr>
          <w:rFonts w:hint="cs"/>
          <w:noProof/>
          <w:rtl/>
        </w:rPr>
        <w:t xml:space="preserve">  </w:t>
      </w:r>
      <w:r w:rsidRPr="0096641B">
        <w:rPr>
          <w:rFonts w:hint="cs"/>
          <w:noProof/>
          <w:rtl/>
        </w:rPr>
        <w:tab/>
        <w:t xml:space="preserve"> </w:t>
      </w:r>
      <w:r>
        <w:rPr>
          <w:rFonts w:hint="cs"/>
          <w:noProof/>
          <w:rtl/>
        </w:rPr>
        <w:t xml:space="preserve"> </w:t>
      </w:r>
      <w:r w:rsidRPr="0096641B">
        <w:rPr>
          <w:rFonts w:hint="cs"/>
          <w:noProof/>
          <w:rtl/>
        </w:rPr>
        <w:t>המציע השתתף בכנס ספקים.</w:t>
      </w:r>
    </w:p>
    <w:p w:rsidR="00D03C5D" w:rsidRDefault="00D03C5D" w:rsidP="00261ECC">
      <w:pPr>
        <w:numPr>
          <w:ilvl w:val="0"/>
          <w:numId w:val="16"/>
        </w:numPr>
        <w:spacing w:after="120" w:line="360" w:lineRule="auto"/>
        <w:jc w:val="both"/>
      </w:pPr>
      <w:r>
        <w:rPr>
          <w:rFonts w:hint="cs"/>
          <w:rtl/>
        </w:rPr>
        <w:t>אין המזמין מתחייב לקבל את ההצעה הזולה ביותר או כל הצעה שהיא.</w:t>
      </w:r>
    </w:p>
    <w:p w:rsidR="00462DCF" w:rsidRPr="00CA426A" w:rsidRDefault="00DE3EEF" w:rsidP="00572BC4">
      <w:pPr>
        <w:numPr>
          <w:ilvl w:val="0"/>
          <w:numId w:val="16"/>
        </w:numPr>
        <w:spacing w:after="120" w:line="360" w:lineRule="auto"/>
      </w:pPr>
      <w:r>
        <w:rPr>
          <w:rFonts w:hint="cs"/>
          <w:rtl/>
        </w:rPr>
        <w:t xml:space="preserve">ניתן להוריד את חוברת המכרז </w:t>
      </w:r>
      <w:r w:rsidR="00D35E88">
        <w:rPr>
          <w:rFonts w:hint="cs"/>
          <w:b/>
          <w:bCs/>
          <w:rtl/>
        </w:rPr>
        <w:t>ב</w:t>
      </w:r>
      <w:r w:rsidR="00A42728" w:rsidRPr="00A42728">
        <w:rPr>
          <w:rFonts w:hint="cs"/>
          <w:b/>
          <w:bCs/>
          <w:rtl/>
        </w:rPr>
        <w:t>אתר האינטרנט</w:t>
      </w:r>
      <w:r w:rsidR="00965DDC">
        <w:rPr>
          <w:rFonts w:hint="cs"/>
          <w:rtl/>
        </w:rPr>
        <w:t xml:space="preserve"> </w:t>
      </w:r>
      <w:hyperlink r:id="rId9" w:history="1">
        <w:r w:rsidR="00A01B4D" w:rsidRPr="002037BA">
          <w:rPr>
            <w:rStyle w:val="Hyperlink"/>
            <w:rFonts w:ascii="Arial" w:hAnsi="Arial" w:cs="Arial"/>
            <w:b/>
            <w:bCs/>
            <w:szCs w:val="20"/>
          </w:rPr>
          <w:t>http://www.mr.gov.il/purchasing/PurchasingTopNav/Tenders</w:t>
        </w:r>
      </w:hyperlink>
      <w:r w:rsidR="00860EDE">
        <w:rPr>
          <w:rtl/>
        </w:rPr>
        <w:t xml:space="preserve"> </w:t>
      </w:r>
      <w:r>
        <w:rPr>
          <w:rFonts w:hint="cs"/>
          <w:rtl/>
        </w:rPr>
        <w:t xml:space="preserve">או </w:t>
      </w:r>
      <w:r w:rsidR="00EB44C1">
        <w:rPr>
          <w:rFonts w:hint="cs"/>
          <w:rtl/>
        </w:rPr>
        <w:t>לקבלה</w:t>
      </w:r>
      <w:r w:rsidR="00462DCF">
        <w:rPr>
          <w:rFonts w:hint="cs"/>
          <w:rtl/>
        </w:rPr>
        <w:t xml:space="preserve"> ללא תשלום </w:t>
      </w:r>
      <w:r w:rsidR="005D7326">
        <w:rPr>
          <w:rtl/>
        </w:rPr>
        <w:t>במשרדי הנהלת הבית</w:t>
      </w:r>
      <w:r w:rsidR="00376B71">
        <w:rPr>
          <w:rFonts w:hint="cs"/>
          <w:rtl/>
        </w:rPr>
        <w:t xml:space="preserve"> ירושלים</w:t>
      </w:r>
      <w:ins w:id="1" w:author="mandel" w:date="2012-07-11T10:16:00Z">
        <w:r w:rsidR="009F6302">
          <w:rPr>
            <w:rFonts w:hint="cs"/>
            <w:rtl/>
          </w:rPr>
          <w:t xml:space="preserve"> </w:t>
        </w:r>
      </w:ins>
      <w:r w:rsidR="009F6302">
        <w:rPr>
          <w:rFonts w:hint="cs"/>
          <w:rtl/>
        </w:rPr>
        <w:t xml:space="preserve">טלפון </w:t>
      </w:r>
      <w:r w:rsidR="00572BC4">
        <w:rPr>
          <w:rFonts w:hint="cs"/>
          <w:rtl/>
        </w:rPr>
        <w:t xml:space="preserve">026664501 </w:t>
      </w:r>
      <w:r w:rsidR="00376B71">
        <w:rPr>
          <w:rFonts w:hint="cs"/>
          <w:rtl/>
        </w:rPr>
        <w:t xml:space="preserve"> </w:t>
      </w:r>
      <w:r w:rsidR="003A1CF4">
        <w:rPr>
          <w:rFonts w:hint="cs"/>
          <w:rtl/>
        </w:rPr>
        <w:t>החל</w:t>
      </w:r>
      <w:r w:rsidR="00572BC4">
        <w:rPr>
          <w:rFonts w:hint="cs"/>
          <w:rtl/>
        </w:rPr>
        <w:t xml:space="preserve"> </w:t>
      </w:r>
      <w:r w:rsidR="003A1CF4">
        <w:rPr>
          <w:rFonts w:hint="cs"/>
          <w:rtl/>
        </w:rPr>
        <w:t xml:space="preserve"> מיום </w:t>
      </w:r>
      <w:r w:rsidR="00EB44C1">
        <w:rPr>
          <w:rtl/>
        </w:rPr>
        <w:t xml:space="preserve"> פרסום המכרז</w:t>
      </w:r>
      <w:r w:rsidR="00EB44C1">
        <w:rPr>
          <w:rFonts w:hint="cs"/>
          <w:rtl/>
        </w:rPr>
        <w:t xml:space="preserve"> ועד סיור הספקים.</w:t>
      </w:r>
    </w:p>
    <w:p w:rsidR="00A42728" w:rsidRPr="00CA426A" w:rsidRDefault="005D7326" w:rsidP="00AA5CB4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>
        <w:rPr>
          <w:rFonts w:hint="cs"/>
          <w:rtl/>
        </w:rPr>
        <w:t xml:space="preserve"> </w:t>
      </w:r>
      <w:r w:rsidR="00F26AC3" w:rsidRPr="00CA426A">
        <w:rPr>
          <w:rFonts w:hint="cs"/>
          <w:b/>
          <w:bCs/>
          <w:u w:val="single"/>
          <w:rtl/>
        </w:rPr>
        <w:t>כל המוריד המכרז באינ</w:t>
      </w:r>
      <w:r w:rsidR="00E13FAD" w:rsidRPr="00CA426A">
        <w:rPr>
          <w:rFonts w:hint="cs"/>
          <w:b/>
          <w:bCs/>
          <w:u w:val="single"/>
          <w:rtl/>
        </w:rPr>
        <w:t xml:space="preserve">טרנט יעביר פרטיו , כולל </w:t>
      </w:r>
      <w:r w:rsidR="00572BC4">
        <w:rPr>
          <w:rFonts w:hint="cs"/>
          <w:b/>
          <w:bCs/>
          <w:u w:val="single"/>
          <w:rtl/>
        </w:rPr>
        <w:t xml:space="preserve"> דוא"ל או </w:t>
      </w:r>
      <w:r w:rsidR="00E13FAD" w:rsidRPr="00CA426A">
        <w:rPr>
          <w:rFonts w:hint="cs"/>
          <w:b/>
          <w:bCs/>
          <w:u w:val="single"/>
          <w:rtl/>
        </w:rPr>
        <w:t>מס' פקס</w:t>
      </w:r>
      <w:r w:rsidR="00626BDF">
        <w:rPr>
          <w:rFonts w:hint="cs"/>
          <w:b/>
          <w:bCs/>
          <w:u w:val="single"/>
          <w:rtl/>
        </w:rPr>
        <w:t>,</w:t>
      </w:r>
      <w:r w:rsidR="00E13FAD" w:rsidRPr="00CA426A">
        <w:rPr>
          <w:rFonts w:hint="cs"/>
          <w:b/>
          <w:bCs/>
          <w:u w:val="single"/>
          <w:rtl/>
        </w:rPr>
        <w:t xml:space="preserve"> </w:t>
      </w:r>
      <w:r w:rsidR="00F26AC3" w:rsidRPr="00CA426A">
        <w:rPr>
          <w:rFonts w:hint="cs"/>
          <w:b/>
          <w:bCs/>
          <w:u w:val="single"/>
          <w:rtl/>
        </w:rPr>
        <w:t>לפקס</w:t>
      </w:r>
      <w:r w:rsidR="00E13FAD" w:rsidRPr="00CA426A">
        <w:rPr>
          <w:rFonts w:hint="cs"/>
          <w:b/>
          <w:bCs/>
          <w:u w:val="single"/>
          <w:rtl/>
        </w:rPr>
        <w:t xml:space="preserve"> שמספרו</w:t>
      </w:r>
      <w:ins w:id="2" w:author="mandel" w:date="2012-07-11T09:36:00Z">
        <w:r w:rsidR="00D41439">
          <w:rPr>
            <w:rFonts w:hint="cs"/>
            <w:b/>
            <w:bCs/>
            <w:u w:val="single"/>
            <w:rtl/>
          </w:rPr>
          <w:t xml:space="preserve"> </w:t>
        </w:r>
      </w:ins>
      <w:r w:rsidR="00376B71">
        <w:rPr>
          <w:rFonts w:hint="cs"/>
          <w:b/>
          <w:bCs/>
          <w:u w:val="single"/>
          <w:rtl/>
        </w:rPr>
        <w:t xml:space="preserve">036487841   או לדואל </w:t>
      </w:r>
      <w:r w:rsidR="00376B71">
        <w:rPr>
          <w:b/>
          <w:bCs/>
          <w:u w:val="single"/>
        </w:rPr>
        <w:t>mandelsh@barak.net.il</w:t>
      </w:r>
    </w:p>
    <w:p w:rsidR="00793606" w:rsidRPr="00793606" w:rsidRDefault="00462DCF" w:rsidP="00832B83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 w:rsidRPr="00793606">
        <w:rPr>
          <w:rFonts w:hint="cs"/>
          <w:b/>
          <w:bCs/>
          <w:u w:val="single"/>
          <w:rtl/>
        </w:rPr>
        <w:t>כ</w:t>
      </w:r>
      <w:r w:rsidR="00A42728" w:rsidRPr="00793606">
        <w:rPr>
          <w:rFonts w:hint="cs"/>
          <w:b/>
          <w:bCs/>
          <w:u w:val="single"/>
          <w:rtl/>
        </w:rPr>
        <w:t xml:space="preserve">נס </w:t>
      </w:r>
      <w:r w:rsidR="00D538F9" w:rsidRPr="00793606">
        <w:rPr>
          <w:rFonts w:hint="cs"/>
          <w:b/>
          <w:bCs/>
          <w:u w:val="single"/>
          <w:rtl/>
        </w:rPr>
        <w:t>ה</w:t>
      </w:r>
      <w:r w:rsidR="00A42728" w:rsidRPr="00793606">
        <w:rPr>
          <w:rFonts w:hint="cs"/>
          <w:b/>
          <w:bCs/>
          <w:u w:val="single"/>
          <w:rtl/>
        </w:rPr>
        <w:t>ספקים</w:t>
      </w:r>
      <w:r w:rsidR="00A42728" w:rsidRPr="001562D5">
        <w:rPr>
          <w:rFonts w:hint="cs"/>
          <w:b/>
          <w:bCs/>
          <w:rtl/>
        </w:rPr>
        <w:t xml:space="preserve"> </w:t>
      </w:r>
      <w:r w:rsidR="005D7326" w:rsidRPr="001562D5">
        <w:rPr>
          <w:b/>
          <w:bCs/>
          <w:rtl/>
        </w:rPr>
        <w:t>יתקיים ביו</w:t>
      </w:r>
      <w:r w:rsidR="005D7326" w:rsidRPr="001562D5">
        <w:rPr>
          <w:rFonts w:hint="cs"/>
          <w:b/>
          <w:bCs/>
          <w:rtl/>
        </w:rPr>
        <w:t>ם</w:t>
      </w:r>
      <w:r w:rsidR="004D2381">
        <w:rPr>
          <w:rFonts w:hint="cs"/>
          <w:b/>
          <w:bCs/>
          <w:rtl/>
        </w:rPr>
        <w:t xml:space="preserve"> </w:t>
      </w:r>
      <w:r w:rsidR="00425D80">
        <w:rPr>
          <w:rFonts w:hint="cs"/>
          <w:b/>
          <w:bCs/>
          <w:rtl/>
        </w:rPr>
        <w:t xml:space="preserve"> ב </w:t>
      </w:r>
      <w:r w:rsidR="00832B83" w:rsidRPr="00832B83">
        <w:rPr>
          <w:rFonts w:hint="cs"/>
          <w:b/>
          <w:bCs/>
          <w:rtl/>
        </w:rPr>
        <w:t>08.12.2014</w:t>
      </w:r>
      <w:r w:rsidR="003F0142" w:rsidRPr="00832B83">
        <w:rPr>
          <w:rFonts w:hint="cs"/>
          <w:b/>
          <w:bCs/>
          <w:rtl/>
        </w:rPr>
        <w:t>.</w:t>
      </w:r>
      <w:r w:rsidR="005D7326" w:rsidRPr="00832B83">
        <w:rPr>
          <w:b/>
          <w:bCs/>
          <w:rtl/>
        </w:rPr>
        <w:t xml:space="preserve">שעה </w:t>
      </w:r>
      <w:r w:rsidR="005D7326" w:rsidRPr="00832B83">
        <w:rPr>
          <w:rFonts w:hint="cs"/>
          <w:b/>
          <w:bCs/>
          <w:rtl/>
        </w:rPr>
        <w:t>1</w:t>
      </w:r>
      <w:r w:rsidR="00832B83" w:rsidRPr="00832B83">
        <w:rPr>
          <w:rFonts w:hint="cs"/>
          <w:b/>
          <w:bCs/>
          <w:rtl/>
        </w:rPr>
        <w:t>2</w:t>
      </w:r>
      <w:r w:rsidR="005D7326" w:rsidRPr="00832B83">
        <w:rPr>
          <w:b/>
          <w:bCs/>
          <w:rtl/>
        </w:rPr>
        <w:t>:00</w:t>
      </w:r>
      <w:r w:rsidR="005D7326" w:rsidRPr="00A53353">
        <w:rPr>
          <w:rtl/>
        </w:rPr>
        <w:t xml:space="preserve"> </w:t>
      </w:r>
      <w:r w:rsidR="00447CCF">
        <w:rPr>
          <w:rFonts w:hint="cs"/>
          <w:rtl/>
        </w:rPr>
        <w:t xml:space="preserve">בבניין </w:t>
      </w:r>
      <w:r w:rsidR="00572BC4">
        <w:rPr>
          <w:rFonts w:hint="cs"/>
          <w:rtl/>
        </w:rPr>
        <w:t xml:space="preserve">גנרי 1 </w:t>
      </w:r>
      <w:r w:rsidR="004D2381">
        <w:rPr>
          <w:rFonts w:hint="cs"/>
          <w:rtl/>
        </w:rPr>
        <w:t xml:space="preserve"> </w:t>
      </w:r>
      <w:r w:rsidR="00572BC4">
        <w:rPr>
          <w:rFonts w:hint="cs"/>
          <w:rtl/>
        </w:rPr>
        <w:t>רחוב בנק ישראל 5 ירושלים</w:t>
      </w:r>
      <w:r w:rsidR="004D2381">
        <w:rPr>
          <w:rFonts w:hint="cs"/>
          <w:rtl/>
        </w:rPr>
        <w:t xml:space="preserve"> </w:t>
      </w:r>
      <w:r w:rsidR="00447CCF" w:rsidRPr="004D2381">
        <w:rPr>
          <w:rFonts w:hint="cs"/>
          <w:b/>
          <w:bCs/>
          <w:rtl/>
        </w:rPr>
        <w:t xml:space="preserve">במשרדי </w:t>
      </w:r>
      <w:r w:rsidR="004D2381" w:rsidRPr="004D2381">
        <w:rPr>
          <w:rFonts w:hint="cs"/>
          <w:b/>
          <w:bCs/>
          <w:rtl/>
        </w:rPr>
        <w:t xml:space="preserve">הנהלת </w:t>
      </w:r>
      <w:r w:rsidR="00447CCF" w:rsidRPr="004D2381">
        <w:rPr>
          <w:rFonts w:hint="cs"/>
          <w:b/>
          <w:bCs/>
          <w:rtl/>
        </w:rPr>
        <w:t xml:space="preserve"> הבית</w:t>
      </w:r>
      <w:r w:rsidR="00133125" w:rsidRPr="004D2381">
        <w:rPr>
          <w:rFonts w:hint="cs"/>
          <w:b/>
          <w:bCs/>
          <w:rtl/>
        </w:rPr>
        <w:t xml:space="preserve"> .</w:t>
      </w:r>
      <w:r w:rsidR="00133125" w:rsidRPr="00A53353">
        <w:rPr>
          <w:rFonts w:hint="cs"/>
          <w:rtl/>
        </w:rPr>
        <w:t xml:space="preserve"> </w:t>
      </w:r>
      <w:r w:rsidR="00572BC4" w:rsidRPr="00572BC4">
        <w:rPr>
          <w:rFonts w:hint="cs"/>
          <w:b/>
          <w:bCs/>
          <w:sz w:val="18"/>
          <w:szCs w:val="24"/>
          <w:u w:val="single"/>
          <w:rtl/>
        </w:rPr>
        <w:t>יש לתאם כניסה מראש עם הנהלת הבית</w:t>
      </w:r>
      <w:r w:rsidR="00832B83">
        <w:rPr>
          <w:rFonts w:hint="cs"/>
          <w:b/>
          <w:bCs/>
          <w:u w:val="single"/>
          <w:rtl/>
        </w:rPr>
        <w:t xml:space="preserve"> בטלפון 026664501</w:t>
      </w:r>
    </w:p>
    <w:p w:rsidR="00A42728" w:rsidRPr="00A53353" w:rsidRDefault="00D538F9" w:rsidP="003F0142">
      <w:pPr>
        <w:spacing w:after="120" w:line="360" w:lineRule="auto"/>
        <w:ind w:left="360"/>
        <w:jc w:val="both"/>
        <w:rPr>
          <w:b/>
          <w:bCs/>
          <w:u w:val="single"/>
        </w:rPr>
      </w:pPr>
      <w:r w:rsidRPr="00793606">
        <w:rPr>
          <w:rFonts w:hint="cs"/>
          <w:b/>
          <w:bCs/>
          <w:u w:val="single"/>
          <w:rtl/>
        </w:rPr>
        <w:t>שאלות ספקים</w:t>
      </w:r>
      <w:r w:rsidRPr="001562D5">
        <w:rPr>
          <w:rFonts w:hint="cs"/>
          <w:b/>
          <w:bCs/>
          <w:rtl/>
        </w:rPr>
        <w:t xml:space="preserve"> </w:t>
      </w:r>
      <w:r w:rsidRPr="001562D5">
        <w:rPr>
          <w:b/>
          <w:bCs/>
          <w:rtl/>
        </w:rPr>
        <w:t>–</w:t>
      </w:r>
      <w:r w:rsidRPr="001562D5">
        <w:rPr>
          <w:rFonts w:hint="cs"/>
          <w:b/>
          <w:bCs/>
          <w:rtl/>
        </w:rPr>
        <w:t xml:space="preserve"> </w:t>
      </w:r>
      <w:r w:rsidRPr="00572BC4">
        <w:rPr>
          <w:rFonts w:hint="cs"/>
          <w:b/>
          <w:bCs/>
          <w:highlight w:val="yellow"/>
          <w:rtl/>
        </w:rPr>
        <w:t xml:space="preserve">עד </w:t>
      </w:r>
      <w:r w:rsidR="003F0142">
        <w:rPr>
          <w:rFonts w:hint="cs"/>
          <w:b/>
          <w:bCs/>
          <w:rtl/>
        </w:rPr>
        <w:t>מועד כנס הספקים</w:t>
      </w:r>
      <w:r w:rsidRPr="00A53353">
        <w:rPr>
          <w:rFonts w:hint="cs"/>
          <w:rtl/>
        </w:rPr>
        <w:t xml:space="preserve"> באמצעות </w:t>
      </w:r>
      <w:r w:rsidR="00447CCF">
        <w:rPr>
          <w:rFonts w:hint="cs"/>
          <w:rtl/>
        </w:rPr>
        <w:t xml:space="preserve">מייל </w:t>
      </w:r>
      <w:r w:rsidR="00603B6B">
        <w:fldChar w:fldCharType="begin"/>
      </w:r>
      <w:r w:rsidR="00AA5CB4">
        <w:instrText xml:space="preserve"> HYPERLINK "mailto:</w:instrText>
      </w:r>
      <w:r w:rsidR="00AA5CB4" w:rsidRPr="00AA5CB4">
        <w:instrText>mandelsh@barak.net.il</w:instrText>
      </w:r>
      <w:r w:rsidR="00AA5CB4">
        <w:instrText xml:space="preserve">" </w:instrText>
      </w:r>
      <w:r w:rsidR="00603B6B">
        <w:fldChar w:fldCharType="separate"/>
      </w:r>
      <w:r w:rsidR="00AA5CB4" w:rsidRPr="009D687E">
        <w:rPr>
          <w:rStyle w:val="Hyperlink"/>
        </w:rPr>
        <w:t>ma</w:t>
      </w:r>
      <w:ins w:id="3" w:author="mandel" w:date="2012-07-11T10:20:00Z">
        <w:r w:rsidR="00AA5CB4" w:rsidRPr="00832B83">
          <w:rPr>
            <w:rStyle w:val="Hyperlink"/>
            <w:color w:val="auto"/>
          </w:rPr>
          <w:t>n</w:t>
        </w:r>
      </w:ins>
      <w:r w:rsidR="00AA5CB4" w:rsidRPr="009D687E">
        <w:rPr>
          <w:rStyle w:val="Hyperlink"/>
        </w:rPr>
        <w:t>delsh@barak.net.il</w:t>
      </w:r>
      <w:ins w:id="4" w:author="mandel" w:date="2012-07-11T10:21:00Z">
        <w:r w:rsidR="00603B6B">
          <w:fldChar w:fldCharType="end"/>
        </w:r>
      </w:ins>
      <w:r w:rsidR="00376B71">
        <w:rPr>
          <w:rFonts w:hint="cs"/>
          <w:rtl/>
        </w:rPr>
        <w:t xml:space="preserve"> </w:t>
      </w:r>
      <w:r w:rsidR="00572BC4">
        <w:rPr>
          <w:rFonts w:hint="cs"/>
          <w:rtl/>
        </w:rPr>
        <w:t xml:space="preserve">או </w:t>
      </w:r>
      <w:r w:rsidR="00572BC4" w:rsidRPr="00A53353">
        <w:rPr>
          <w:rFonts w:hint="cs"/>
          <w:rtl/>
        </w:rPr>
        <w:t>פקס</w:t>
      </w:r>
      <w:r w:rsidR="00572BC4">
        <w:rPr>
          <w:rFonts w:hint="cs"/>
          <w:rtl/>
        </w:rPr>
        <w:t xml:space="preserve">036487841 </w:t>
      </w:r>
      <w:r w:rsidR="00572BC4" w:rsidRPr="00A53353">
        <w:rPr>
          <w:rFonts w:hint="cs"/>
          <w:rtl/>
        </w:rPr>
        <w:t xml:space="preserve">. </w:t>
      </w:r>
      <w:r w:rsidR="005D7326" w:rsidRPr="00A53353">
        <w:rPr>
          <w:rtl/>
        </w:rPr>
        <w:t>תשובות לשאלות הספקים במהלך ה</w:t>
      </w:r>
      <w:r w:rsidR="00A42728" w:rsidRPr="00A53353">
        <w:rPr>
          <w:rFonts w:hint="cs"/>
          <w:rtl/>
        </w:rPr>
        <w:t>כנס</w:t>
      </w:r>
      <w:r w:rsidR="005D7326" w:rsidRPr="00A53353">
        <w:rPr>
          <w:rtl/>
        </w:rPr>
        <w:t xml:space="preserve"> יינתנו בכתב בלבד</w:t>
      </w:r>
      <w:r w:rsidR="00462DCF" w:rsidRPr="00A53353">
        <w:rPr>
          <w:rFonts w:hint="cs"/>
          <w:rtl/>
        </w:rPr>
        <w:t>.</w:t>
      </w:r>
    </w:p>
    <w:p w:rsidR="00626BDF" w:rsidRPr="00A53353" w:rsidRDefault="005D7326" w:rsidP="00832B83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 w:rsidRPr="00793606">
        <w:rPr>
          <w:b/>
          <w:bCs/>
          <w:u w:val="single"/>
          <w:rtl/>
        </w:rPr>
        <w:t>ההצעות יוגשו עד יום</w:t>
      </w:r>
      <w:r w:rsidR="003E30DC">
        <w:rPr>
          <w:rFonts w:hint="cs"/>
          <w:b/>
          <w:bCs/>
          <w:u w:val="single"/>
          <w:rtl/>
        </w:rPr>
        <w:t xml:space="preserve"> </w:t>
      </w:r>
      <w:r w:rsidR="00425D80">
        <w:rPr>
          <w:rFonts w:hint="cs"/>
          <w:b/>
          <w:bCs/>
          <w:u w:val="single"/>
          <w:rtl/>
        </w:rPr>
        <w:t xml:space="preserve"> ד </w:t>
      </w:r>
      <w:bookmarkStart w:id="5" w:name="_GoBack"/>
      <w:bookmarkEnd w:id="5"/>
      <w:r w:rsidR="00832B83">
        <w:rPr>
          <w:rFonts w:hint="cs"/>
          <w:b/>
          <w:bCs/>
          <w:u w:val="single"/>
          <w:rtl/>
        </w:rPr>
        <w:t>17.12.2014</w:t>
      </w:r>
      <w:r w:rsidR="00447CCF">
        <w:rPr>
          <w:rFonts w:hint="cs"/>
          <w:b/>
          <w:bCs/>
          <w:u w:val="single"/>
          <w:rtl/>
        </w:rPr>
        <w:t xml:space="preserve">  </w:t>
      </w:r>
      <w:r w:rsidRPr="00793606">
        <w:rPr>
          <w:b/>
          <w:bCs/>
          <w:u w:val="single"/>
          <w:rtl/>
        </w:rPr>
        <w:t xml:space="preserve">שעה </w:t>
      </w:r>
      <w:r w:rsidRPr="00793606">
        <w:rPr>
          <w:rFonts w:hint="cs"/>
          <w:b/>
          <w:bCs/>
          <w:u w:val="single"/>
          <w:rtl/>
        </w:rPr>
        <w:t>1</w:t>
      </w:r>
      <w:r w:rsidR="00832B83">
        <w:rPr>
          <w:rFonts w:hint="cs"/>
          <w:b/>
          <w:bCs/>
          <w:u w:val="single"/>
          <w:rtl/>
        </w:rPr>
        <w:t>3</w:t>
      </w:r>
      <w:r w:rsidRPr="00793606">
        <w:rPr>
          <w:rFonts w:hint="cs"/>
          <w:b/>
          <w:bCs/>
          <w:u w:val="single"/>
          <w:rtl/>
        </w:rPr>
        <w:t>.00</w:t>
      </w:r>
      <w:r w:rsidR="001E50CF" w:rsidRPr="00793606">
        <w:rPr>
          <w:rFonts w:hint="cs"/>
          <w:u w:val="single"/>
          <w:rtl/>
        </w:rPr>
        <w:t xml:space="preserve"> </w:t>
      </w:r>
      <w:r w:rsidRPr="00793606">
        <w:rPr>
          <w:b/>
          <w:bCs/>
          <w:rtl/>
        </w:rPr>
        <w:t xml:space="preserve">בתיבת </w:t>
      </w:r>
      <w:r w:rsidR="00965DDC" w:rsidRPr="00793606">
        <w:rPr>
          <w:b/>
          <w:bCs/>
          <w:rtl/>
        </w:rPr>
        <w:t xml:space="preserve">המכרזים שתוצב במשרד </w:t>
      </w:r>
      <w:r w:rsidR="00447CCF">
        <w:rPr>
          <w:rFonts w:hint="cs"/>
          <w:b/>
          <w:bCs/>
          <w:rtl/>
        </w:rPr>
        <w:t>האוצר רחוב קפלן 1 קריית בן גוריון ירושלים</w:t>
      </w:r>
      <w:r w:rsidRPr="00793606">
        <w:rPr>
          <w:b/>
          <w:bCs/>
          <w:rtl/>
        </w:rPr>
        <w:t>.</w:t>
      </w:r>
      <w:r w:rsidR="00A42728" w:rsidRPr="00A53353">
        <w:rPr>
          <w:rtl/>
        </w:rPr>
        <w:t xml:space="preserve"> </w:t>
      </w:r>
      <w:r w:rsidRPr="00A53353">
        <w:rPr>
          <w:rtl/>
        </w:rPr>
        <w:t>הצעה שלא תימצא בתיבה במועד זה לא תידון.</w:t>
      </w:r>
    </w:p>
    <w:p w:rsidR="005D7326" w:rsidRPr="00A53353" w:rsidRDefault="005D7326" w:rsidP="00D41439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r w:rsidRPr="00A53353">
        <w:rPr>
          <w:rFonts w:hint="cs"/>
          <w:rtl/>
        </w:rPr>
        <w:t xml:space="preserve"> </w:t>
      </w:r>
      <w:r w:rsidRPr="00A53353">
        <w:rPr>
          <w:rtl/>
        </w:rPr>
        <w:t>הוראות חוברת המכרז גוברת על הוראות מודעה זו.</w:t>
      </w: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sectPr w:rsidR="005D7326" w:rsidSect="00B2302A">
      <w:endnotePr>
        <w:numFmt w:val="lowerLetter"/>
      </w:endnotePr>
      <w:pgSz w:w="11906" w:h="16838" w:code="9"/>
      <w:pgMar w:top="1440" w:right="991" w:bottom="1440" w:left="1701" w:header="709" w:footer="851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4A06" w:rsidRDefault="00B54A06">
      <w:r>
        <w:separator/>
      </w:r>
    </w:p>
  </w:endnote>
  <w:endnote w:type="continuationSeparator" w:id="0">
    <w:p w:rsidR="00B54A06" w:rsidRDefault="00B54A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eehand591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omics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Templet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NarkisTam Light">
    <w:charset w:val="B1"/>
    <w:family w:val="auto"/>
    <w:pitch w:val="variable"/>
    <w:sig w:usb0="00001801" w:usb1="00000000" w:usb2="00000000" w:usb3="00000000" w:csb0="00000020" w:csb1="00000000"/>
  </w:font>
  <w:font w:name="NarkisTam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witzerlandCondBlac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vantGarde Bk BT">
    <w:charset w:val="00"/>
    <w:family w:val="swiss"/>
    <w:pitch w:val="variable"/>
    <w:sig w:usb0="00000007" w:usb1="00000000" w:usb2="00000000" w:usb3="00000000" w:csb0="00000011" w:csb1="00000000"/>
  </w:font>
  <w:font w:name="Schadow BlkCn BT">
    <w:altName w:val="Book Antiqua"/>
    <w:charset w:val="00"/>
    <w:family w:val="roman"/>
    <w:pitch w:val="variable"/>
    <w:sig w:usb0="00000007" w:usb1="00000000" w:usb2="00000000" w:usb3="00000000" w:csb0="00000011" w:csb1="00000000"/>
  </w:font>
  <w:font w:name="ArsenalMF">
    <w:charset w:val="B1"/>
    <w:family w:val="auto"/>
    <w:pitch w:val="variable"/>
    <w:sig w:usb0="00001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IW_Haim">
    <w:charset w:val="B1"/>
    <w:family w:val="auto"/>
    <w:pitch w:val="variable"/>
    <w:sig w:usb0="00001801" w:usb1="00000000" w:usb2="00000000" w:usb3="00000000" w:csb0="00000020" w:csb1="00000000"/>
  </w:font>
  <w:font w:name="IW_David2">
    <w:charset w:val="B1"/>
    <w:family w:val="auto"/>
    <w:pitch w:val="variable"/>
    <w:sig w:usb0="00001801" w:usb1="00000000" w:usb2="00000000" w:usb3="00000000" w:csb0="00000020" w:csb1="00000000"/>
  </w:font>
  <w:font w:name="Tapuz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TapuzMF-Black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NarkisTam">
    <w:charset w:val="B1"/>
    <w:family w:val="auto"/>
    <w:pitch w:val="variable"/>
    <w:sig w:usb0="00001801" w:usb1="00000000" w:usb2="00000000" w:usb3="00000000" w:csb0="00000020" w:csb1="00000000"/>
  </w:font>
  <w:font w:name="IW_David2-Narrow">
    <w:charset w:val="B1"/>
    <w:family w:val="auto"/>
    <w:pitch w:val="variable"/>
    <w:sig w:usb0="00001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4A06" w:rsidRDefault="00B54A06">
      <w:r>
        <w:separator/>
      </w:r>
    </w:p>
  </w:footnote>
  <w:footnote w:type="continuationSeparator" w:id="0">
    <w:p w:rsidR="00B54A06" w:rsidRDefault="00B54A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C172A"/>
    <w:multiLevelType w:val="hybridMultilevel"/>
    <w:tmpl w:val="1E561B38"/>
    <w:lvl w:ilvl="0" w:tplc="D0865222">
      <w:start w:val="1"/>
      <w:numFmt w:val="decimal"/>
      <w:lvlText w:val="%1."/>
      <w:lvlJc w:val="left"/>
      <w:pPr>
        <w:tabs>
          <w:tab w:val="num" w:pos="-6"/>
        </w:tabs>
        <w:ind w:left="-6" w:hanging="705"/>
      </w:pPr>
      <w:rPr>
        <w:rFonts w:hint="default"/>
        <w:b w:val="0"/>
        <w:u w:val="none"/>
      </w:rPr>
    </w:lvl>
    <w:lvl w:ilvl="1" w:tplc="8422752C">
      <w:start w:val="4"/>
      <w:numFmt w:val="decimal"/>
      <w:lvlText w:val="%2."/>
      <w:lvlJc w:val="left"/>
      <w:pPr>
        <w:tabs>
          <w:tab w:val="num" w:pos="369"/>
        </w:tabs>
        <w:ind w:left="369" w:hanging="360"/>
      </w:pPr>
      <w:rPr>
        <w:rFonts w:hint="default"/>
        <w:b w:val="0"/>
        <w:sz w:val="26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089"/>
        </w:tabs>
        <w:ind w:left="10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9"/>
        </w:tabs>
        <w:ind w:left="18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9"/>
        </w:tabs>
        <w:ind w:left="25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9"/>
        </w:tabs>
        <w:ind w:left="32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9"/>
        </w:tabs>
        <w:ind w:left="39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9"/>
        </w:tabs>
        <w:ind w:left="46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9"/>
        </w:tabs>
        <w:ind w:left="5409" w:hanging="180"/>
      </w:pPr>
    </w:lvl>
  </w:abstractNum>
  <w:abstractNum w:abstractNumId="1">
    <w:nsid w:val="1BD9015B"/>
    <w:multiLevelType w:val="multilevel"/>
    <w:tmpl w:val="E716E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23C43DDA"/>
    <w:multiLevelType w:val="multilevel"/>
    <w:tmpl w:val="FC76D02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default"/>
        <w:sz w:val="26"/>
      </w:rPr>
    </w:lvl>
  </w:abstractNum>
  <w:abstractNum w:abstractNumId="3">
    <w:nsid w:val="27192D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A5F477D"/>
    <w:multiLevelType w:val="multilevel"/>
    <w:tmpl w:val="A914D85E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846"/>
        </w:tabs>
        <w:ind w:left="846" w:firstLine="0"/>
      </w:pPr>
      <w:rPr>
        <w:rFonts w:cs="David" w:hint="cs"/>
        <w:bCs/>
        <w:iCs w:val="0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5">
    <w:nsid w:val="36CD0575"/>
    <w:multiLevelType w:val="singleLevel"/>
    <w:tmpl w:val="1F22B3BA"/>
    <w:lvl w:ilvl="0">
      <w:start w:val="1"/>
      <w:numFmt w:val="chosung"/>
      <w:pStyle w:val="Notes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hint="default"/>
      </w:rPr>
    </w:lvl>
  </w:abstractNum>
  <w:abstractNum w:abstractNumId="6">
    <w:nsid w:val="3E143B69"/>
    <w:multiLevelType w:val="multilevel"/>
    <w:tmpl w:val="0800493C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David" w:hint="default"/>
      </w:rPr>
    </w:lvl>
    <w:lvl w:ilvl="2">
      <w:start w:val="1"/>
      <w:numFmt w:val="decimal"/>
      <w:lvlText w:val="%3."/>
      <w:lvlJc w:val="left"/>
      <w:pPr>
        <w:tabs>
          <w:tab w:val="num" w:pos="846"/>
        </w:tabs>
        <w:ind w:left="846" w:firstLine="0"/>
      </w:pPr>
      <w:rPr>
        <w:rFonts w:cs="David" w:hint="cs"/>
        <w:bCs/>
        <w:iCs w:val="0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7">
    <w:nsid w:val="442868B0"/>
    <w:multiLevelType w:val="multilevel"/>
    <w:tmpl w:val="B84CE4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color w:val="auto"/>
        <w:sz w:val="26"/>
      </w:rPr>
    </w:lvl>
    <w:lvl w:ilvl="2">
      <w:start w:val="1"/>
      <w:numFmt w:val="decimal"/>
      <w:lvlText w:val="%1.%2.%3"/>
      <w:lvlJc w:val="left"/>
      <w:pPr>
        <w:ind w:left="2256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024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3792" w:hanging="72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492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5688" w:hanging="108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6816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7584" w:hanging="1440"/>
      </w:pPr>
      <w:rPr>
        <w:rFonts w:hint="default"/>
        <w:sz w:val="26"/>
      </w:rPr>
    </w:lvl>
  </w:abstractNum>
  <w:abstractNum w:abstractNumId="8">
    <w:nsid w:val="456D3050"/>
    <w:multiLevelType w:val="hybridMultilevel"/>
    <w:tmpl w:val="483E0A3C"/>
    <w:lvl w:ilvl="0" w:tplc="47E2FDEE">
      <w:start w:val="3"/>
      <w:numFmt w:val="decimal"/>
      <w:lvlText w:val="%1."/>
      <w:lvlJc w:val="left"/>
      <w:pPr>
        <w:tabs>
          <w:tab w:val="num" w:pos="365"/>
        </w:tabs>
        <w:ind w:left="365" w:firstLine="0"/>
      </w:pPr>
      <w:rPr>
        <w:rFonts w:cs="David" w:hint="cs"/>
        <w:bCs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9">
    <w:nsid w:val="4B4D022F"/>
    <w:multiLevelType w:val="multilevel"/>
    <w:tmpl w:val="108656C0"/>
    <w:lvl w:ilvl="0">
      <w:start w:val="1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57" w:hanging="57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cs"/>
      </w:rPr>
    </w:lvl>
  </w:abstractNum>
  <w:abstractNum w:abstractNumId="10">
    <w:nsid w:val="4CFF2156"/>
    <w:multiLevelType w:val="multilevel"/>
    <w:tmpl w:val="1FB841D6"/>
    <w:lvl w:ilvl="0">
      <w:start w:val="1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default"/>
        <w:sz w:val="26"/>
      </w:rPr>
    </w:lvl>
  </w:abstractNum>
  <w:abstractNum w:abstractNumId="11">
    <w:nsid w:val="502E3C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>
    <w:nsid w:val="556E139A"/>
    <w:multiLevelType w:val="multilevel"/>
    <w:tmpl w:val="65D40D7E"/>
    <w:lvl w:ilvl="0">
      <w:start w:val="2"/>
      <w:numFmt w:val="decimal"/>
      <w:lvlText w:val="%1."/>
      <w:lvlJc w:val="left"/>
      <w:pPr>
        <w:tabs>
          <w:tab w:val="num" w:pos="365"/>
        </w:tabs>
        <w:ind w:left="365" w:firstLine="0"/>
      </w:pPr>
      <w:rPr>
        <w:rFonts w:cs="David" w:hint="cs"/>
        <w:bCs/>
        <w:iCs w:val="0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3">
    <w:nsid w:val="635F7582"/>
    <w:multiLevelType w:val="multilevel"/>
    <w:tmpl w:val="7A80EFE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14">
    <w:nsid w:val="6DF51FF4"/>
    <w:multiLevelType w:val="multilevel"/>
    <w:tmpl w:val="27C057B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6"/>
      </w:rPr>
    </w:lvl>
    <w:lvl w:ilvl="1">
      <w:start w:val="9"/>
      <w:numFmt w:val="decimal"/>
      <w:lvlText w:val="%1.%2"/>
      <w:lvlJc w:val="left"/>
      <w:pPr>
        <w:tabs>
          <w:tab w:val="num" w:pos="783"/>
        </w:tabs>
        <w:ind w:left="783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2412"/>
        </w:tabs>
        <w:ind w:left="2412" w:hanging="72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3618"/>
        </w:tabs>
        <w:ind w:left="3618" w:hanging="108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4824"/>
        </w:tabs>
        <w:ind w:left="4824" w:hanging="1440"/>
      </w:pPr>
      <w:rPr>
        <w:rFonts w:hint="default"/>
        <w:sz w:val="26"/>
      </w:rPr>
    </w:lvl>
  </w:abstractNum>
  <w:abstractNum w:abstractNumId="15">
    <w:nsid w:val="70B345B0"/>
    <w:multiLevelType w:val="multilevel"/>
    <w:tmpl w:val="3A30D3F8"/>
    <w:lvl w:ilvl="0">
      <w:start w:val="1"/>
      <w:numFmt w:val="decimal"/>
      <w:lvlText w:val="%1."/>
      <w:lvlJc w:val="left"/>
      <w:pPr>
        <w:tabs>
          <w:tab w:val="num" w:pos="725"/>
        </w:tabs>
        <w:ind w:left="725" w:hanging="360"/>
      </w:pPr>
    </w:lvl>
    <w:lvl w:ilvl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6">
    <w:nsid w:val="79A030F0"/>
    <w:multiLevelType w:val="hybridMultilevel"/>
    <w:tmpl w:val="37F4EA50"/>
    <w:lvl w:ilvl="0" w:tplc="0409000F">
      <w:start w:val="1"/>
      <w:numFmt w:val="decimal"/>
      <w:lvlText w:val="%1."/>
      <w:lvlJc w:val="left"/>
      <w:pPr>
        <w:tabs>
          <w:tab w:val="num" w:pos="725"/>
        </w:tabs>
        <w:ind w:left="72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7">
    <w:nsid w:val="7B9C7183"/>
    <w:multiLevelType w:val="multilevel"/>
    <w:tmpl w:val="7A80EFE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18">
    <w:nsid w:val="7F0B2631"/>
    <w:multiLevelType w:val="singleLevel"/>
    <w:tmpl w:val="9830194E"/>
    <w:lvl w:ilvl="0">
      <w:start w:val="1"/>
      <w:numFmt w:val="chosung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hint="default"/>
      </w:rPr>
    </w:lvl>
  </w:abstractNum>
  <w:num w:numId="1">
    <w:abstractNumId w:val="18"/>
  </w:num>
  <w:num w:numId="2">
    <w:abstractNumId w:val="5"/>
  </w:num>
  <w:num w:numId="3">
    <w:abstractNumId w:val="2"/>
  </w:num>
  <w:num w:numId="4">
    <w:abstractNumId w:val="10"/>
  </w:num>
  <w:num w:numId="5">
    <w:abstractNumId w:val="6"/>
  </w:num>
  <w:num w:numId="6">
    <w:abstractNumId w:val="16"/>
  </w:num>
  <w:num w:numId="7">
    <w:abstractNumId w:val="8"/>
  </w:num>
  <w:num w:numId="8">
    <w:abstractNumId w:val="15"/>
  </w:num>
  <w:num w:numId="9">
    <w:abstractNumId w:val="12"/>
  </w:num>
  <w:num w:numId="10">
    <w:abstractNumId w:val="17"/>
  </w:num>
  <w:num w:numId="11">
    <w:abstractNumId w:val="0"/>
  </w:num>
  <w:num w:numId="12">
    <w:abstractNumId w:val="13"/>
  </w:num>
  <w:num w:numId="13">
    <w:abstractNumId w:val="4"/>
  </w:num>
  <w:num w:numId="14">
    <w:abstractNumId w:val="9"/>
  </w:num>
  <w:num w:numId="15">
    <w:abstractNumId w:val="14"/>
  </w:num>
  <w:num w:numId="16">
    <w:abstractNumId w:val="3"/>
  </w:num>
  <w:num w:numId="17">
    <w:abstractNumId w:val="11"/>
  </w:num>
  <w:num w:numId="18">
    <w:abstractNumId w:val="1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5E95"/>
    <w:rsid w:val="00017A1B"/>
    <w:rsid w:val="000531F9"/>
    <w:rsid w:val="00054614"/>
    <w:rsid w:val="000606D0"/>
    <w:rsid w:val="00075E7F"/>
    <w:rsid w:val="000C344F"/>
    <w:rsid w:val="000F585B"/>
    <w:rsid w:val="00133125"/>
    <w:rsid w:val="001562D5"/>
    <w:rsid w:val="00166BCB"/>
    <w:rsid w:val="0017115E"/>
    <w:rsid w:val="001C1D52"/>
    <w:rsid w:val="001E50CF"/>
    <w:rsid w:val="002123E6"/>
    <w:rsid w:val="0023121A"/>
    <w:rsid w:val="00255E95"/>
    <w:rsid w:val="00261ECC"/>
    <w:rsid w:val="002C43D6"/>
    <w:rsid w:val="002E0FB2"/>
    <w:rsid w:val="002E1834"/>
    <w:rsid w:val="00314DD7"/>
    <w:rsid w:val="00317A05"/>
    <w:rsid w:val="00330BE8"/>
    <w:rsid w:val="00347C46"/>
    <w:rsid w:val="003500F5"/>
    <w:rsid w:val="00351D80"/>
    <w:rsid w:val="0035286A"/>
    <w:rsid w:val="003745CE"/>
    <w:rsid w:val="00376B71"/>
    <w:rsid w:val="003A1CF4"/>
    <w:rsid w:val="003A2FA8"/>
    <w:rsid w:val="003C29E3"/>
    <w:rsid w:val="003D2145"/>
    <w:rsid w:val="003E30DC"/>
    <w:rsid w:val="003F0142"/>
    <w:rsid w:val="004216C1"/>
    <w:rsid w:val="00425D80"/>
    <w:rsid w:val="004332EC"/>
    <w:rsid w:val="00447CCF"/>
    <w:rsid w:val="00462DCF"/>
    <w:rsid w:val="004711F6"/>
    <w:rsid w:val="004D2381"/>
    <w:rsid w:val="00521A59"/>
    <w:rsid w:val="00523382"/>
    <w:rsid w:val="00525992"/>
    <w:rsid w:val="005278B3"/>
    <w:rsid w:val="0053180B"/>
    <w:rsid w:val="00534034"/>
    <w:rsid w:val="00542A60"/>
    <w:rsid w:val="00545FB3"/>
    <w:rsid w:val="00572BC4"/>
    <w:rsid w:val="00574B49"/>
    <w:rsid w:val="005A1874"/>
    <w:rsid w:val="005D7326"/>
    <w:rsid w:val="00603584"/>
    <w:rsid w:val="00603B6B"/>
    <w:rsid w:val="00626BDF"/>
    <w:rsid w:val="00656912"/>
    <w:rsid w:val="006A4647"/>
    <w:rsid w:val="007068DE"/>
    <w:rsid w:val="00757007"/>
    <w:rsid w:val="007834B1"/>
    <w:rsid w:val="00793606"/>
    <w:rsid w:val="007B6568"/>
    <w:rsid w:val="007B7E1A"/>
    <w:rsid w:val="00832B83"/>
    <w:rsid w:val="008379EC"/>
    <w:rsid w:val="00860EDE"/>
    <w:rsid w:val="0086311A"/>
    <w:rsid w:val="008807C9"/>
    <w:rsid w:val="008949EA"/>
    <w:rsid w:val="008B7A51"/>
    <w:rsid w:val="009047BB"/>
    <w:rsid w:val="00927513"/>
    <w:rsid w:val="00935FD4"/>
    <w:rsid w:val="00965DDC"/>
    <w:rsid w:val="00984EE8"/>
    <w:rsid w:val="0099022A"/>
    <w:rsid w:val="00990617"/>
    <w:rsid w:val="009B300A"/>
    <w:rsid w:val="009E4CF0"/>
    <w:rsid w:val="009F6302"/>
    <w:rsid w:val="00A01B4D"/>
    <w:rsid w:val="00A373C8"/>
    <w:rsid w:val="00A406E8"/>
    <w:rsid w:val="00A42728"/>
    <w:rsid w:val="00A457CB"/>
    <w:rsid w:val="00A53353"/>
    <w:rsid w:val="00A830BC"/>
    <w:rsid w:val="00A840D1"/>
    <w:rsid w:val="00A94B26"/>
    <w:rsid w:val="00AA1237"/>
    <w:rsid w:val="00AA5CB4"/>
    <w:rsid w:val="00AB5715"/>
    <w:rsid w:val="00AB61D1"/>
    <w:rsid w:val="00AB7DA2"/>
    <w:rsid w:val="00AC5BD0"/>
    <w:rsid w:val="00AF3F6C"/>
    <w:rsid w:val="00B22039"/>
    <w:rsid w:val="00B2302A"/>
    <w:rsid w:val="00B54A06"/>
    <w:rsid w:val="00B62143"/>
    <w:rsid w:val="00B62B44"/>
    <w:rsid w:val="00B650F3"/>
    <w:rsid w:val="00B87A70"/>
    <w:rsid w:val="00BE5379"/>
    <w:rsid w:val="00C13F58"/>
    <w:rsid w:val="00C14920"/>
    <w:rsid w:val="00C41FE5"/>
    <w:rsid w:val="00C50D1E"/>
    <w:rsid w:val="00C5103E"/>
    <w:rsid w:val="00CA426A"/>
    <w:rsid w:val="00CB53E8"/>
    <w:rsid w:val="00CC6599"/>
    <w:rsid w:val="00CD64DA"/>
    <w:rsid w:val="00D03C5D"/>
    <w:rsid w:val="00D35E88"/>
    <w:rsid w:val="00D40D8A"/>
    <w:rsid w:val="00D41439"/>
    <w:rsid w:val="00D449F3"/>
    <w:rsid w:val="00D538F9"/>
    <w:rsid w:val="00DB5066"/>
    <w:rsid w:val="00DC45AE"/>
    <w:rsid w:val="00DD2EBB"/>
    <w:rsid w:val="00DD3BCC"/>
    <w:rsid w:val="00DE3EEF"/>
    <w:rsid w:val="00E07891"/>
    <w:rsid w:val="00E12E19"/>
    <w:rsid w:val="00E13FAD"/>
    <w:rsid w:val="00E26E86"/>
    <w:rsid w:val="00E52417"/>
    <w:rsid w:val="00EA3029"/>
    <w:rsid w:val="00EB44C1"/>
    <w:rsid w:val="00F26AC3"/>
    <w:rsid w:val="00F32AC9"/>
    <w:rsid w:val="00F41E06"/>
    <w:rsid w:val="00F80EFF"/>
    <w:rsid w:val="00F97246"/>
    <w:rsid w:val="00FB5B90"/>
    <w:rsid w:val="00FC0A87"/>
    <w:rsid w:val="00FD0F20"/>
    <w:rsid w:val="00FD1322"/>
    <w:rsid w:val="00FF40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68DE"/>
    <w:pPr>
      <w:bidi/>
    </w:pPr>
    <w:rPr>
      <w:rFonts w:cs="David"/>
      <w:szCs w:val="26"/>
      <w:lang w:eastAsia="he-IL"/>
    </w:rPr>
  </w:style>
  <w:style w:type="paragraph" w:styleId="2">
    <w:name w:val="heading 2"/>
    <w:basedOn w:val="a"/>
    <w:next w:val="a"/>
    <w:qFormat/>
    <w:rsid w:val="007068DE"/>
    <w:pPr>
      <w:keepNext/>
      <w:spacing w:before="240" w:after="60"/>
      <w:outlineLvl w:val="1"/>
    </w:pPr>
    <w:rPr>
      <w:rFonts w:ascii="Arial"/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rsid w:val="007068DE"/>
    <w:pPr>
      <w:keepNext/>
      <w:spacing w:before="240" w:after="60"/>
      <w:outlineLvl w:val="3"/>
    </w:pPr>
    <w:rPr>
      <w:rFonts w:ascii="Arial"/>
      <w:b/>
      <w:bCs/>
      <w:sz w:val="24"/>
      <w:szCs w:val="24"/>
    </w:rPr>
  </w:style>
  <w:style w:type="paragraph" w:styleId="5">
    <w:name w:val="heading 5"/>
    <w:basedOn w:val="a"/>
    <w:next w:val="a"/>
    <w:qFormat/>
    <w:rsid w:val="007068DE"/>
    <w:pPr>
      <w:spacing w:before="120" w:line="400" w:lineRule="exact"/>
      <w:outlineLvl w:val="4"/>
    </w:pPr>
    <w:rPr>
      <w:rFonts w:ascii="Freehand591 BT" w:hAnsi="Freehand591 BT" w:cs="ComicsMF"/>
      <w:b/>
      <w:bCs/>
      <w:color w:val="0000FF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kot-nativ-3">
    <w:name w:val="kot-nativ-3"/>
    <w:basedOn w:val="a"/>
    <w:rsid w:val="007068DE"/>
    <w:pPr>
      <w:keepNext/>
      <w:widowControl w:val="0"/>
      <w:tabs>
        <w:tab w:val="left" w:pos="850"/>
      </w:tabs>
      <w:spacing w:before="60" w:after="40" w:line="280" w:lineRule="atLeast"/>
    </w:pPr>
    <w:rPr>
      <w:rFonts w:ascii="Arial" w:hAnsi="Arial" w:cs="TempletMF"/>
      <w:b/>
      <w:bCs/>
      <w:snapToGrid w:val="0"/>
      <w:color w:val="808080"/>
      <w:szCs w:val="28"/>
      <w:lang w:eastAsia="en-US"/>
    </w:rPr>
  </w:style>
  <w:style w:type="paragraph" w:customStyle="1" w:styleId="TATMEYDA">
    <w:name w:val="TAT MEYDA"/>
    <w:basedOn w:val="a"/>
    <w:autoRedefine/>
    <w:rsid w:val="007068DE"/>
    <w:pPr>
      <w:keepNext/>
      <w:widowControl w:val="0"/>
      <w:tabs>
        <w:tab w:val="left" w:pos="850"/>
      </w:tabs>
      <w:spacing w:before="80" w:line="280" w:lineRule="atLeast"/>
    </w:pPr>
    <w:rPr>
      <w:rFonts w:ascii="Arial" w:hAnsi="Arial" w:cs="TempletMF"/>
      <w:b/>
      <w:bCs/>
      <w:snapToGrid w:val="0"/>
      <w:color w:val="808080"/>
      <w:szCs w:val="22"/>
      <w:lang w:eastAsia="en-US"/>
    </w:rPr>
  </w:style>
  <w:style w:type="paragraph" w:customStyle="1" w:styleId="hakdama">
    <w:name w:val="hakdama"/>
    <w:basedOn w:val="a"/>
    <w:autoRedefine/>
    <w:rsid w:val="007068DE"/>
    <w:pPr>
      <w:spacing w:after="60" w:line="240" w:lineRule="exact"/>
      <w:ind w:left="284" w:right="284"/>
      <w:jc w:val="both"/>
    </w:pPr>
    <w:rPr>
      <w:rFonts w:cs="NarkisTam Light"/>
      <w:sz w:val="18"/>
    </w:rPr>
  </w:style>
  <w:style w:type="paragraph" w:customStyle="1" w:styleId="KOTHAKDAMA">
    <w:name w:val="KOT HAKDAMA"/>
    <w:autoRedefine/>
    <w:rsid w:val="007068DE"/>
    <w:pPr>
      <w:bidi/>
      <w:spacing w:before="160" w:after="80" w:line="280" w:lineRule="atLeast"/>
    </w:pPr>
    <w:rPr>
      <w:rFonts w:cs="NarkisTamMF"/>
      <w:b/>
      <w:bCs/>
      <w:noProof/>
      <w:color w:val="808080"/>
      <w:sz w:val="24"/>
      <w:szCs w:val="24"/>
    </w:rPr>
  </w:style>
  <w:style w:type="paragraph" w:customStyle="1" w:styleId="kothakdama2">
    <w:name w:val="kot hakdama2"/>
    <w:basedOn w:val="KOTHAKDAMA"/>
    <w:autoRedefine/>
    <w:rsid w:val="007068DE"/>
    <w:pPr>
      <w:spacing w:before="120"/>
    </w:pPr>
  </w:style>
  <w:style w:type="paragraph" w:customStyle="1" w:styleId="seminartext-reka">
    <w:name w:val="seminar text-reka"/>
    <w:basedOn w:val="a"/>
    <w:autoRedefine/>
    <w:rsid w:val="007068DE"/>
    <w:pPr>
      <w:shd w:val="pct15" w:color="FF00FF" w:fill="FFFFFF"/>
      <w:spacing w:after="60" w:line="240" w:lineRule="atLeast"/>
      <w:ind w:left="397" w:right="397"/>
      <w:jc w:val="both"/>
    </w:pPr>
    <w:rPr>
      <w:b/>
      <w:bCs/>
      <w:szCs w:val="22"/>
    </w:rPr>
  </w:style>
  <w:style w:type="paragraph" w:styleId="a3">
    <w:name w:val="Plain Text"/>
    <w:rsid w:val="007068DE"/>
    <w:pPr>
      <w:tabs>
        <w:tab w:val="left" w:pos="964"/>
        <w:tab w:val="right" w:pos="4962"/>
        <w:tab w:val="right" w:pos="5954"/>
        <w:tab w:val="right" w:pos="6804"/>
        <w:tab w:val="right" w:pos="7513"/>
        <w:tab w:val="right" w:pos="8222"/>
        <w:tab w:val="right" w:pos="8931"/>
        <w:tab w:val="right" w:pos="9639"/>
      </w:tabs>
      <w:spacing w:after="60" w:line="220" w:lineRule="exact"/>
    </w:pPr>
    <w:rPr>
      <w:rFonts w:ascii="Arial Narrow" w:hAnsi="Arial Narrow"/>
      <w:color w:val="000000"/>
      <w:sz w:val="18"/>
      <w:szCs w:val="16"/>
    </w:rPr>
  </w:style>
  <w:style w:type="paragraph" w:customStyle="1" w:styleId="Class">
    <w:name w:val="Class"/>
    <w:basedOn w:val="a"/>
    <w:rsid w:val="007068DE"/>
    <w:pPr>
      <w:keepNext/>
      <w:bidi w:val="0"/>
      <w:spacing w:before="20" w:after="20" w:line="220" w:lineRule="exact"/>
      <w:ind w:left="57"/>
    </w:pPr>
    <w:rPr>
      <w:rFonts w:ascii="SwitzerlandCondBlack" w:hAnsi="SwitzerlandCondBlack"/>
      <w:bCs/>
      <w:iCs/>
      <w:spacing w:val="-6"/>
      <w:sz w:val="18"/>
      <w:lang w:eastAsia="en-US"/>
    </w:rPr>
  </w:style>
  <w:style w:type="paragraph" w:customStyle="1" w:styleId="hotel">
    <w:name w:val="hotel"/>
    <w:basedOn w:val="a3"/>
    <w:autoRedefine/>
    <w:rsid w:val="007068DE"/>
    <w:pPr>
      <w:keepNext/>
      <w:shd w:val="pct60" w:color="0000FF" w:fill="auto"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spacing w:before="120" w:after="120"/>
    </w:pPr>
    <w:rPr>
      <w:rFonts w:ascii="SwitzerlandCondBlack" w:hAnsi="SwitzerlandCondBlack"/>
      <w:color w:val="0000FF"/>
      <w:sz w:val="24"/>
      <w:shd w:val="clear" w:color="auto" w:fill="FFFFFF"/>
    </w:rPr>
  </w:style>
  <w:style w:type="paragraph" w:customStyle="1" w:styleId="Notes">
    <w:name w:val="Notes"/>
    <w:basedOn w:val="a3"/>
    <w:rsid w:val="007068DE"/>
    <w:pPr>
      <w:numPr>
        <w:numId w:val="2"/>
      </w:numPr>
      <w:tabs>
        <w:tab w:val="clear" w:pos="648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426"/>
      </w:tabs>
      <w:ind w:left="426" w:right="426" w:hanging="284"/>
    </w:pPr>
    <w:rPr>
      <w:rFonts w:cs="AvantGarde Bk BT"/>
    </w:rPr>
  </w:style>
  <w:style w:type="paragraph" w:customStyle="1" w:styleId="city">
    <w:name w:val="city"/>
    <w:autoRedefine/>
    <w:rsid w:val="007068DE"/>
    <w:pPr>
      <w:keepNext/>
      <w:spacing w:before="240" w:after="60"/>
      <w:ind w:left="2835" w:right="2835"/>
    </w:pPr>
    <w:rPr>
      <w:rFonts w:ascii="Schadow BlkCn BT" w:hAnsi="Schadow BlkCn BT"/>
      <w:b/>
      <w:bCs/>
      <w:noProof/>
      <w:color w:val="FF00FF"/>
      <w:spacing w:val="10"/>
      <w:sz w:val="40"/>
    </w:rPr>
  </w:style>
  <w:style w:type="paragraph" w:customStyle="1" w:styleId="-">
    <w:name w:val="מוטו-נורמל"/>
    <w:rsid w:val="007068DE"/>
    <w:pPr>
      <w:bidi/>
      <w:spacing w:line="260" w:lineRule="exact"/>
    </w:pPr>
    <w:rPr>
      <w:rFonts w:cs="David"/>
      <w:noProof/>
      <w:szCs w:val="22"/>
    </w:rPr>
  </w:style>
  <w:style w:type="paragraph" w:customStyle="1" w:styleId="-0">
    <w:name w:val="מוטו-שאלה"/>
    <w:basedOn w:val="4"/>
    <w:rsid w:val="007068DE"/>
    <w:pPr>
      <w:spacing w:after="0" w:line="440" w:lineRule="exact"/>
    </w:pPr>
    <w:rPr>
      <w:rFonts w:hAnsi="Arial" w:cs="ArsenalMF"/>
      <w:sz w:val="36"/>
      <w:szCs w:val="52"/>
    </w:rPr>
  </w:style>
  <w:style w:type="paragraph" w:customStyle="1" w:styleId="a4">
    <w:name w:val="לוח"/>
    <w:basedOn w:val="a3"/>
    <w:rsid w:val="007068DE"/>
    <w:pPr>
      <w:keepNext/>
      <w:keepLines/>
      <w:pageBreakBefore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after="0" w:line="360" w:lineRule="auto"/>
    </w:pPr>
    <w:rPr>
      <w:rFonts w:ascii="Courier New" w:hAnsi="Courier New" w:cs="IW_Haim"/>
      <w:color w:val="auto"/>
      <w:sz w:val="32"/>
      <w:szCs w:val="28"/>
    </w:rPr>
  </w:style>
  <w:style w:type="paragraph" w:customStyle="1" w:styleId="a5">
    <w:name w:val="מסמך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before="120" w:after="0" w:line="240" w:lineRule="auto"/>
    </w:pPr>
    <w:rPr>
      <w:rFonts w:ascii="Courier New" w:hAnsi="Courier New" w:cs="IW_David2"/>
      <w:bCs/>
      <w:color w:val="auto"/>
      <w:sz w:val="32"/>
      <w:szCs w:val="28"/>
    </w:rPr>
  </w:style>
  <w:style w:type="paragraph" w:customStyle="1" w:styleId="1">
    <w:name w:val="סגנון1"/>
    <w:basedOn w:val="10"/>
    <w:autoRedefine/>
    <w:rsid w:val="007068DE"/>
    <w:pPr>
      <w:spacing w:before="240"/>
      <w:jc w:val="right"/>
    </w:pPr>
    <w:rPr>
      <w:rFonts w:cs="TapuzMF"/>
      <w:b/>
      <w:bCs w:val="0"/>
      <w:szCs w:val="36"/>
    </w:rPr>
  </w:style>
  <w:style w:type="paragraph" w:customStyle="1" w:styleId="a6">
    <w:name w:val="מחזור פנים"/>
    <w:basedOn w:val="10"/>
    <w:autoRedefine/>
    <w:rsid w:val="007068DE"/>
    <w:pPr>
      <w:spacing w:before="60" w:after="60"/>
      <w:jc w:val="center"/>
    </w:pPr>
    <w:rPr>
      <w:rFonts w:cs="TapuzMF"/>
      <w:b/>
      <w:bCs w:val="0"/>
      <w:szCs w:val="32"/>
    </w:rPr>
  </w:style>
  <w:style w:type="paragraph" w:customStyle="1" w:styleId="3">
    <w:name w:val="סגנון3"/>
    <w:basedOn w:val="a"/>
    <w:autoRedefine/>
    <w:rsid w:val="007068DE"/>
    <w:pPr>
      <w:pageBreakBefore/>
      <w:jc w:val="center"/>
    </w:pPr>
    <w:rPr>
      <w:rFonts w:cs="TapuzMF-Black"/>
      <w:b/>
      <w:bCs/>
      <w:szCs w:val="48"/>
    </w:rPr>
  </w:style>
  <w:style w:type="paragraph" w:customStyle="1" w:styleId="10">
    <w:name w:val="1מחזור"/>
    <w:rsid w:val="007068DE"/>
    <w:pPr>
      <w:tabs>
        <w:tab w:val="left" w:pos="1134"/>
        <w:tab w:val="left" w:pos="1701"/>
        <w:tab w:val="left" w:pos="4933"/>
      </w:tabs>
      <w:bidi/>
      <w:spacing w:before="120" w:line="260" w:lineRule="atLeast"/>
      <w:jc w:val="both"/>
    </w:pPr>
    <w:rPr>
      <w:rFonts w:cs="NarkisTam"/>
      <w:bCs/>
      <w:noProof/>
      <w:szCs w:val="24"/>
    </w:rPr>
  </w:style>
  <w:style w:type="paragraph" w:customStyle="1" w:styleId="a7">
    <w:name w:val="מחזור מודגש"/>
    <w:basedOn w:val="10"/>
    <w:autoRedefine/>
    <w:rsid w:val="007068DE"/>
    <w:rPr>
      <w:b/>
      <w:bCs w:val="0"/>
      <w:u w:val="single"/>
    </w:rPr>
  </w:style>
  <w:style w:type="paragraph" w:customStyle="1" w:styleId="DATES">
    <w:name w:val="DATES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992"/>
        <w:tab w:val="right" w:pos="5387"/>
        <w:tab w:val="right" w:pos="6237"/>
        <w:tab w:val="right" w:pos="7088"/>
        <w:tab w:val="right" w:pos="7797"/>
        <w:tab w:val="right" w:pos="8505"/>
        <w:tab w:val="right" w:pos="9214"/>
        <w:tab w:val="right" w:pos="10206"/>
      </w:tabs>
      <w:spacing w:before="20" w:after="20"/>
      <w:ind w:left="57" w:right="57"/>
    </w:pPr>
    <w:rPr>
      <w:rFonts w:ascii="Arial" w:hAnsi="Arial"/>
      <w:bCs/>
      <w:spacing w:val="-6"/>
      <w:szCs w:val="18"/>
    </w:rPr>
  </w:style>
  <w:style w:type="paragraph" w:customStyle="1" w:styleId="20">
    <w:name w:val="יונה2"/>
    <w:basedOn w:val="a"/>
    <w:rsid w:val="007068DE"/>
    <w:rPr>
      <w:rFonts w:cs="NarkisTam Light"/>
      <w:szCs w:val="28"/>
    </w:rPr>
  </w:style>
  <w:style w:type="paragraph" w:customStyle="1" w:styleId="a8">
    <w:name w:val="מוכנס"/>
    <w:basedOn w:val="2"/>
    <w:rsid w:val="007068DE"/>
    <w:pPr>
      <w:spacing w:before="0" w:after="40"/>
      <w:ind w:left="510" w:right="510" w:hanging="425"/>
      <w:jc w:val="both"/>
    </w:pPr>
    <w:rPr>
      <w:rFonts w:ascii="Times New Roman" w:cs="IW_David2-Narrow"/>
      <w:b w:val="0"/>
      <w:bCs w:val="0"/>
      <w:i w:val="0"/>
      <w:iCs w:val="0"/>
      <w:spacing w:val="2"/>
      <w:sz w:val="14"/>
      <w:szCs w:val="19"/>
    </w:rPr>
  </w:style>
  <w:style w:type="paragraph" w:styleId="a9">
    <w:name w:val="header"/>
    <w:basedOn w:val="a"/>
    <w:rsid w:val="007068DE"/>
    <w:pPr>
      <w:tabs>
        <w:tab w:val="center" w:pos="4153"/>
        <w:tab w:val="right" w:pos="8306"/>
      </w:tabs>
    </w:pPr>
  </w:style>
  <w:style w:type="paragraph" w:styleId="aa">
    <w:name w:val="footer"/>
    <w:basedOn w:val="a"/>
    <w:rsid w:val="007068DE"/>
    <w:pPr>
      <w:tabs>
        <w:tab w:val="center" w:pos="4153"/>
        <w:tab w:val="right" w:pos="8306"/>
      </w:tabs>
    </w:pPr>
  </w:style>
  <w:style w:type="character" w:styleId="ab">
    <w:name w:val="page number"/>
    <w:basedOn w:val="a0"/>
    <w:rsid w:val="007068DE"/>
  </w:style>
  <w:style w:type="paragraph" w:styleId="ac">
    <w:name w:val="Block Text"/>
    <w:basedOn w:val="a"/>
    <w:rsid w:val="007068DE"/>
    <w:pPr>
      <w:spacing w:line="360" w:lineRule="auto"/>
      <w:ind w:left="720" w:right="720"/>
    </w:pPr>
    <w:rPr>
      <w:sz w:val="24"/>
    </w:rPr>
  </w:style>
  <w:style w:type="paragraph" w:styleId="ad">
    <w:name w:val="Balloon Text"/>
    <w:basedOn w:val="a"/>
    <w:semiHidden/>
    <w:rsid w:val="00FD0F2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965DDC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68DE"/>
    <w:pPr>
      <w:bidi/>
    </w:pPr>
    <w:rPr>
      <w:rFonts w:cs="David"/>
      <w:szCs w:val="26"/>
      <w:lang w:eastAsia="he-IL"/>
    </w:rPr>
  </w:style>
  <w:style w:type="paragraph" w:styleId="2">
    <w:name w:val="heading 2"/>
    <w:basedOn w:val="a"/>
    <w:next w:val="a"/>
    <w:qFormat/>
    <w:rsid w:val="007068DE"/>
    <w:pPr>
      <w:keepNext/>
      <w:spacing w:before="240" w:after="60"/>
      <w:outlineLvl w:val="1"/>
    </w:pPr>
    <w:rPr>
      <w:rFonts w:ascii="Arial"/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rsid w:val="007068DE"/>
    <w:pPr>
      <w:keepNext/>
      <w:spacing w:before="240" w:after="60"/>
      <w:outlineLvl w:val="3"/>
    </w:pPr>
    <w:rPr>
      <w:rFonts w:ascii="Arial"/>
      <w:b/>
      <w:bCs/>
      <w:sz w:val="24"/>
      <w:szCs w:val="24"/>
    </w:rPr>
  </w:style>
  <w:style w:type="paragraph" w:styleId="5">
    <w:name w:val="heading 5"/>
    <w:basedOn w:val="a"/>
    <w:next w:val="a"/>
    <w:qFormat/>
    <w:rsid w:val="007068DE"/>
    <w:pPr>
      <w:spacing w:before="120" w:line="400" w:lineRule="exact"/>
      <w:outlineLvl w:val="4"/>
    </w:pPr>
    <w:rPr>
      <w:rFonts w:ascii="Freehand591 BT" w:hAnsi="Freehand591 BT" w:cs="ComicsMF"/>
      <w:b/>
      <w:bCs/>
      <w:color w:val="0000FF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kot-nativ-3">
    <w:name w:val="kot-nativ-3"/>
    <w:basedOn w:val="a"/>
    <w:rsid w:val="007068DE"/>
    <w:pPr>
      <w:keepNext/>
      <w:widowControl w:val="0"/>
      <w:tabs>
        <w:tab w:val="left" w:pos="850"/>
      </w:tabs>
      <w:spacing w:before="60" w:after="40" w:line="280" w:lineRule="atLeast"/>
    </w:pPr>
    <w:rPr>
      <w:rFonts w:ascii="Arial" w:hAnsi="Arial" w:cs="TempletMF"/>
      <w:b/>
      <w:bCs/>
      <w:snapToGrid w:val="0"/>
      <w:color w:val="808080"/>
      <w:szCs w:val="28"/>
      <w:lang w:eastAsia="en-US"/>
    </w:rPr>
  </w:style>
  <w:style w:type="paragraph" w:customStyle="1" w:styleId="TATMEYDA">
    <w:name w:val="TAT MEYDA"/>
    <w:basedOn w:val="a"/>
    <w:autoRedefine/>
    <w:rsid w:val="007068DE"/>
    <w:pPr>
      <w:keepNext/>
      <w:widowControl w:val="0"/>
      <w:tabs>
        <w:tab w:val="left" w:pos="850"/>
      </w:tabs>
      <w:spacing w:before="80" w:line="280" w:lineRule="atLeast"/>
    </w:pPr>
    <w:rPr>
      <w:rFonts w:ascii="Arial" w:hAnsi="Arial" w:cs="TempletMF"/>
      <w:b/>
      <w:bCs/>
      <w:snapToGrid w:val="0"/>
      <w:color w:val="808080"/>
      <w:szCs w:val="22"/>
      <w:lang w:eastAsia="en-US"/>
    </w:rPr>
  </w:style>
  <w:style w:type="paragraph" w:customStyle="1" w:styleId="hakdama">
    <w:name w:val="hakdama"/>
    <w:basedOn w:val="a"/>
    <w:autoRedefine/>
    <w:rsid w:val="007068DE"/>
    <w:pPr>
      <w:spacing w:after="60" w:line="240" w:lineRule="exact"/>
      <w:ind w:left="284" w:right="284"/>
      <w:jc w:val="both"/>
    </w:pPr>
    <w:rPr>
      <w:rFonts w:cs="NarkisTam Light"/>
      <w:sz w:val="18"/>
    </w:rPr>
  </w:style>
  <w:style w:type="paragraph" w:customStyle="1" w:styleId="KOTHAKDAMA">
    <w:name w:val="KOT HAKDAMA"/>
    <w:autoRedefine/>
    <w:rsid w:val="007068DE"/>
    <w:pPr>
      <w:bidi/>
      <w:spacing w:before="160" w:after="80" w:line="280" w:lineRule="atLeast"/>
    </w:pPr>
    <w:rPr>
      <w:rFonts w:cs="NarkisTamMF"/>
      <w:b/>
      <w:bCs/>
      <w:noProof/>
      <w:color w:val="808080"/>
      <w:sz w:val="24"/>
      <w:szCs w:val="24"/>
    </w:rPr>
  </w:style>
  <w:style w:type="paragraph" w:customStyle="1" w:styleId="kothakdama2">
    <w:name w:val="kot hakdama2"/>
    <w:basedOn w:val="KOTHAKDAMA"/>
    <w:autoRedefine/>
    <w:rsid w:val="007068DE"/>
    <w:pPr>
      <w:spacing w:before="120"/>
    </w:pPr>
  </w:style>
  <w:style w:type="paragraph" w:customStyle="1" w:styleId="seminartext-reka">
    <w:name w:val="seminar text-reka"/>
    <w:basedOn w:val="a"/>
    <w:autoRedefine/>
    <w:rsid w:val="007068DE"/>
    <w:pPr>
      <w:shd w:val="pct15" w:color="FF00FF" w:fill="FFFFFF"/>
      <w:spacing w:after="60" w:line="240" w:lineRule="atLeast"/>
      <w:ind w:left="397" w:right="397"/>
      <w:jc w:val="both"/>
    </w:pPr>
    <w:rPr>
      <w:b/>
      <w:bCs/>
      <w:szCs w:val="22"/>
    </w:rPr>
  </w:style>
  <w:style w:type="paragraph" w:styleId="a3">
    <w:name w:val="Plain Text"/>
    <w:rsid w:val="007068DE"/>
    <w:pPr>
      <w:tabs>
        <w:tab w:val="left" w:pos="964"/>
        <w:tab w:val="right" w:pos="4962"/>
        <w:tab w:val="right" w:pos="5954"/>
        <w:tab w:val="right" w:pos="6804"/>
        <w:tab w:val="right" w:pos="7513"/>
        <w:tab w:val="right" w:pos="8222"/>
        <w:tab w:val="right" w:pos="8931"/>
        <w:tab w:val="right" w:pos="9639"/>
      </w:tabs>
      <w:spacing w:after="60" w:line="220" w:lineRule="exact"/>
    </w:pPr>
    <w:rPr>
      <w:rFonts w:ascii="Arial Narrow" w:hAnsi="Arial Narrow"/>
      <w:color w:val="000000"/>
      <w:sz w:val="18"/>
      <w:szCs w:val="16"/>
    </w:rPr>
  </w:style>
  <w:style w:type="paragraph" w:customStyle="1" w:styleId="Class">
    <w:name w:val="Class"/>
    <w:basedOn w:val="a"/>
    <w:rsid w:val="007068DE"/>
    <w:pPr>
      <w:keepNext/>
      <w:bidi w:val="0"/>
      <w:spacing w:before="20" w:after="20" w:line="220" w:lineRule="exact"/>
      <w:ind w:left="57"/>
    </w:pPr>
    <w:rPr>
      <w:rFonts w:ascii="SwitzerlandCondBlack" w:hAnsi="SwitzerlandCondBlack"/>
      <w:bCs/>
      <w:iCs/>
      <w:spacing w:val="-6"/>
      <w:sz w:val="18"/>
      <w:lang w:eastAsia="en-US"/>
    </w:rPr>
  </w:style>
  <w:style w:type="paragraph" w:customStyle="1" w:styleId="hotel">
    <w:name w:val="hotel"/>
    <w:basedOn w:val="a3"/>
    <w:autoRedefine/>
    <w:rsid w:val="007068DE"/>
    <w:pPr>
      <w:keepNext/>
      <w:shd w:val="pct60" w:color="0000FF" w:fill="auto"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spacing w:before="120" w:after="120"/>
    </w:pPr>
    <w:rPr>
      <w:rFonts w:ascii="SwitzerlandCondBlack" w:hAnsi="SwitzerlandCondBlack"/>
      <w:color w:val="0000FF"/>
      <w:sz w:val="24"/>
      <w:shd w:val="clear" w:color="auto" w:fill="FFFFFF"/>
    </w:rPr>
  </w:style>
  <w:style w:type="paragraph" w:customStyle="1" w:styleId="Notes">
    <w:name w:val="Notes"/>
    <w:basedOn w:val="a3"/>
    <w:rsid w:val="007068DE"/>
    <w:pPr>
      <w:numPr>
        <w:numId w:val="2"/>
      </w:numPr>
      <w:tabs>
        <w:tab w:val="clear" w:pos="648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426"/>
      </w:tabs>
      <w:ind w:left="426" w:right="426" w:hanging="284"/>
    </w:pPr>
    <w:rPr>
      <w:rFonts w:cs="AvantGarde Bk BT"/>
    </w:rPr>
  </w:style>
  <w:style w:type="paragraph" w:customStyle="1" w:styleId="city">
    <w:name w:val="city"/>
    <w:autoRedefine/>
    <w:rsid w:val="007068DE"/>
    <w:pPr>
      <w:keepNext/>
      <w:spacing w:before="240" w:after="60"/>
      <w:ind w:left="2835" w:right="2835"/>
    </w:pPr>
    <w:rPr>
      <w:rFonts w:ascii="Schadow BlkCn BT" w:hAnsi="Schadow BlkCn BT"/>
      <w:b/>
      <w:bCs/>
      <w:noProof/>
      <w:color w:val="FF00FF"/>
      <w:spacing w:val="10"/>
      <w:sz w:val="40"/>
    </w:rPr>
  </w:style>
  <w:style w:type="paragraph" w:customStyle="1" w:styleId="-">
    <w:name w:val="מוטו-נורמל"/>
    <w:rsid w:val="007068DE"/>
    <w:pPr>
      <w:bidi/>
      <w:spacing w:line="260" w:lineRule="exact"/>
    </w:pPr>
    <w:rPr>
      <w:rFonts w:cs="David"/>
      <w:noProof/>
      <w:szCs w:val="22"/>
    </w:rPr>
  </w:style>
  <w:style w:type="paragraph" w:customStyle="1" w:styleId="-0">
    <w:name w:val="מוטו-שאלה"/>
    <w:basedOn w:val="4"/>
    <w:rsid w:val="007068DE"/>
    <w:pPr>
      <w:spacing w:after="0" w:line="440" w:lineRule="exact"/>
    </w:pPr>
    <w:rPr>
      <w:rFonts w:hAnsi="Arial" w:cs="ArsenalMF"/>
      <w:sz w:val="36"/>
      <w:szCs w:val="52"/>
    </w:rPr>
  </w:style>
  <w:style w:type="paragraph" w:customStyle="1" w:styleId="a4">
    <w:name w:val="לוח"/>
    <w:basedOn w:val="a3"/>
    <w:rsid w:val="007068DE"/>
    <w:pPr>
      <w:keepNext/>
      <w:keepLines/>
      <w:pageBreakBefore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after="0" w:line="360" w:lineRule="auto"/>
    </w:pPr>
    <w:rPr>
      <w:rFonts w:ascii="Courier New" w:hAnsi="Courier New" w:cs="IW_Haim"/>
      <w:color w:val="auto"/>
      <w:sz w:val="32"/>
      <w:szCs w:val="28"/>
    </w:rPr>
  </w:style>
  <w:style w:type="paragraph" w:customStyle="1" w:styleId="a5">
    <w:name w:val="מסמך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before="120" w:after="0" w:line="240" w:lineRule="auto"/>
    </w:pPr>
    <w:rPr>
      <w:rFonts w:ascii="Courier New" w:hAnsi="Courier New" w:cs="IW_David2"/>
      <w:bCs/>
      <w:color w:val="auto"/>
      <w:sz w:val="32"/>
      <w:szCs w:val="28"/>
    </w:rPr>
  </w:style>
  <w:style w:type="paragraph" w:customStyle="1" w:styleId="1">
    <w:name w:val="סגנון1"/>
    <w:basedOn w:val="10"/>
    <w:autoRedefine/>
    <w:rsid w:val="007068DE"/>
    <w:pPr>
      <w:spacing w:before="240"/>
      <w:jc w:val="right"/>
    </w:pPr>
    <w:rPr>
      <w:rFonts w:cs="TapuzMF"/>
      <w:b/>
      <w:bCs w:val="0"/>
      <w:szCs w:val="36"/>
    </w:rPr>
  </w:style>
  <w:style w:type="paragraph" w:customStyle="1" w:styleId="a6">
    <w:name w:val="מחזור פנים"/>
    <w:basedOn w:val="10"/>
    <w:autoRedefine/>
    <w:rsid w:val="007068DE"/>
    <w:pPr>
      <w:spacing w:before="60" w:after="60"/>
      <w:jc w:val="center"/>
    </w:pPr>
    <w:rPr>
      <w:rFonts w:cs="TapuzMF"/>
      <w:b/>
      <w:bCs w:val="0"/>
      <w:szCs w:val="32"/>
    </w:rPr>
  </w:style>
  <w:style w:type="paragraph" w:customStyle="1" w:styleId="3">
    <w:name w:val="סגנון3"/>
    <w:basedOn w:val="a"/>
    <w:autoRedefine/>
    <w:rsid w:val="007068DE"/>
    <w:pPr>
      <w:pageBreakBefore/>
      <w:jc w:val="center"/>
    </w:pPr>
    <w:rPr>
      <w:rFonts w:cs="TapuzMF-Black"/>
      <w:b/>
      <w:bCs/>
      <w:szCs w:val="48"/>
    </w:rPr>
  </w:style>
  <w:style w:type="paragraph" w:customStyle="1" w:styleId="10">
    <w:name w:val="1מחזור"/>
    <w:rsid w:val="007068DE"/>
    <w:pPr>
      <w:tabs>
        <w:tab w:val="left" w:pos="1134"/>
        <w:tab w:val="left" w:pos="1701"/>
        <w:tab w:val="left" w:pos="4933"/>
      </w:tabs>
      <w:bidi/>
      <w:spacing w:before="120" w:line="260" w:lineRule="atLeast"/>
      <w:jc w:val="both"/>
    </w:pPr>
    <w:rPr>
      <w:rFonts w:cs="NarkisTam"/>
      <w:bCs/>
      <w:noProof/>
      <w:szCs w:val="24"/>
    </w:rPr>
  </w:style>
  <w:style w:type="paragraph" w:customStyle="1" w:styleId="a7">
    <w:name w:val="מחזור מודגש"/>
    <w:basedOn w:val="10"/>
    <w:autoRedefine/>
    <w:rsid w:val="007068DE"/>
    <w:rPr>
      <w:b/>
      <w:bCs w:val="0"/>
      <w:u w:val="single"/>
    </w:rPr>
  </w:style>
  <w:style w:type="paragraph" w:customStyle="1" w:styleId="DATES">
    <w:name w:val="DATES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992"/>
        <w:tab w:val="right" w:pos="5387"/>
        <w:tab w:val="right" w:pos="6237"/>
        <w:tab w:val="right" w:pos="7088"/>
        <w:tab w:val="right" w:pos="7797"/>
        <w:tab w:val="right" w:pos="8505"/>
        <w:tab w:val="right" w:pos="9214"/>
        <w:tab w:val="right" w:pos="10206"/>
      </w:tabs>
      <w:spacing w:before="20" w:after="20"/>
      <w:ind w:left="57" w:right="57"/>
    </w:pPr>
    <w:rPr>
      <w:rFonts w:ascii="Arial" w:hAnsi="Arial"/>
      <w:bCs/>
      <w:spacing w:val="-6"/>
      <w:szCs w:val="18"/>
    </w:rPr>
  </w:style>
  <w:style w:type="paragraph" w:customStyle="1" w:styleId="20">
    <w:name w:val="יונה2"/>
    <w:basedOn w:val="a"/>
    <w:rsid w:val="007068DE"/>
    <w:rPr>
      <w:rFonts w:cs="NarkisTam Light"/>
      <w:szCs w:val="28"/>
    </w:rPr>
  </w:style>
  <w:style w:type="paragraph" w:customStyle="1" w:styleId="a8">
    <w:name w:val="מוכנס"/>
    <w:basedOn w:val="2"/>
    <w:rsid w:val="007068DE"/>
    <w:pPr>
      <w:spacing w:before="0" w:after="40"/>
      <w:ind w:left="510" w:right="510" w:hanging="425"/>
      <w:jc w:val="both"/>
    </w:pPr>
    <w:rPr>
      <w:rFonts w:ascii="Times New Roman" w:cs="IW_David2-Narrow"/>
      <w:b w:val="0"/>
      <w:bCs w:val="0"/>
      <w:i w:val="0"/>
      <w:iCs w:val="0"/>
      <w:spacing w:val="2"/>
      <w:sz w:val="14"/>
      <w:szCs w:val="19"/>
    </w:rPr>
  </w:style>
  <w:style w:type="paragraph" w:styleId="a9">
    <w:name w:val="header"/>
    <w:basedOn w:val="a"/>
    <w:rsid w:val="007068DE"/>
    <w:pPr>
      <w:tabs>
        <w:tab w:val="center" w:pos="4153"/>
        <w:tab w:val="right" w:pos="8306"/>
      </w:tabs>
    </w:pPr>
  </w:style>
  <w:style w:type="paragraph" w:styleId="aa">
    <w:name w:val="footer"/>
    <w:basedOn w:val="a"/>
    <w:rsid w:val="007068DE"/>
    <w:pPr>
      <w:tabs>
        <w:tab w:val="center" w:pos="4153"/>
        <w:tab w:val="right" w:pos="8306"/>
      </w:tabs>
    </w:pPr>
  </w:style>
  <w:style w:type="character" w:styleId="ab">
    <w:name w:val="page number"/>
    <w:basedOn w:val="a0"/>
    <w:rsid w:val="007068DE"/>
  </w:style>
  <w:style w:type="paragraph" w:styleId="ac">
    <w:name w:val="Block Text"/>
    <w:basedOn w:val="a"/>
    <w:rsid w:val="007068DE"/>
    <w:pPr>
      <w:spacing w:line="360" w:lineRule="auto"/>
      <w:ind w:left="720" w:right="720"/>
    </w:pPr>
    <w:rPr>
      <w:sz w:val="24"/>
    </w:rPr>
  </w:style>
  <w:style w:type="paragraph" w:styleId="ad">
    <w:name w:val="Balloon Text"/>
    <w:basedOn w:val="a"/>
    <w:semiHidden/>
    <w:rsid w:val="00FD0F2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965DD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mr.gov.il/purchasing/PurchasingTopNav/Tenders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6DC4E5-01C0-4DEE-8F39-C54E9C017F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527</Words>
  <Characters>2639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21/09/03</vt:lpstr>
    </vt:vector>
  </TitlesOfParts>
  <Company/>
  <LinksUpToDate>false</LinksUpToDate>
  <CharactersWithSpaces>3160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21/09/03</dc:title>
  <dc:creator>user546</dc:creator>
  <cp:lastModifiedBy>שמואל</cp:lastModifiedBy>
  <cp:revision>3</cp:revision>
  <cp:lastPrinted>2011-06-22T05:21:00Z</cp:lastPrinted>
  <dcterms:created xsi:type="dcterms:W3CDTF">2014-11-22T21:32:00Z</dcterms:created>
  <dcterms:modified xsi:type="dcterms:W3CDTF">2014-11-22T21:33:00Z</dcterms:modified>
</cp:coreProperties>
</file>